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7C4C0" w14:textId="33A6420E" w:rsidR="00467D92" w:rsidRPr="00D45D22" w:rsidRDefault="00514709" w:rsidP="003F674F">
      <w:pPr>
        <w:pStyle w:val="NoSpacing"/>
        <w:shd w:val="clear" w:color="auto" w:fill="FFFFFF" w:themeFill="background1"/>
        <w:contextualSpacing/>
        <w:jc w:val="both"/>
        <w:rPr>
          <w:rFonts w:ascii="Arial" w:hAnsi="Arial" w:cs="Arial"/>
          <w:b/>
          <w:sz w:val="28"/>
          <w:szCs w:val="28"/>
        </w:rPr>
      </w:pPr>
      <w:bookmarkStart w:id="0" w:name="_Hlk129944420"/>
      <w:bookmarkEnd w:id="0"/>
      <w:r w:rsidRPr="00514709">
        <w:rPr>
          <w:rFonts w:ascii="Arial" w:hAnsi="Arial" w:cs="Arial"/>
          <w:b/>
          <w:bCs/>
          <w:sz w:val="28"/>
          <w:szCs w:val="28"/>
          <w:lang w:val="en-GB"/>
        </w:rPr>
        <w:t>3GPP TSG RAN WG1 #11</w:t>
      </w:r>
      <w:r w:rsidR="00C041BE">
        <w:rPr>
          <w:rFonts w:ascii="Arial" w:hAnsi="Arial" w:cs="Arial"/>
          <w:b/>
          <w:bCs/>
          <w:sz w:val="28"/>
          <w:szCs w:val="28"/>
          <w:lang w:val="en-GB"/>
        </w:rPr>
        <w:t>3</w:t>
      </w:r>
      <w:r w:rsidR="00467D92" w:rsidRPr="00D45D22">
        <w:rPr>
          <w:rFonts w:ascii="Arial" w:hAnsi="Arial" w:cs="Arial"/>
          <w:b/>
          <w:sz w:val="28"/>
          <w:szCs w:val="28"/>
        </w:rPr>
        <w:tab/>
      </w:r>
      <w:r w:rsidR="00467D92" w:rsidRPr="00D45D22">
        <w:rPr>
          <w:rFonts w:ascii="Arial" w:hAnsi="Arial" w:cs="Arial"/>
          <w:b/>
          <w:sz w:val="28"/>
          <w:szCs w:val="28"/>
        </w:rPr>
        <w:tab/>
      </w:r>
      <w:r w:rsidR="00467D92" w:rsidRPr="00D45D22">
        <w:rPr>
          <w:rFonts w:ascii="Arial" w:hAnsi="Arial" w:cs="Arial"/>
          <w:b/>
          <w:sz w:val="28"/>
          <w:szCs w:val="28"/>
        </w:rPr>
        <w:tab/>
      </w:r>
      <w:r w:rsidR="00467D92" w:rsidRPr="00D45D22">
        <w:rPr>
          <w:rFonts w:ascii="Arial" w:hAnsi="Arial" w:cs="Arial"/>
          <w:b/>
          <w:sz w:val="28"/>
          <w:szCs w:val="28"/>
        </w:rPr>
        <w:tab/>
      </w:r>
      <w:r w:rsidR="00467D92" w:rsidRPr="00D45D22">
        <w:rPr>
          <w:rFonts w:ascii="Arial" w:hAnsi="Arial" w:cs="Arial"/>
          <w:b/>
          <w:sz w:val="28"/>
          <w:szCs w:val="28"/>
        </w:rPr>
        <w:tab/>
      </w:r>
      <w:r w:rsidR="004A0D02" w:rsidRPr="00D45D22">
        <w:rPr>
          <w:rFonts w:ascii="Arial" w:hAnsi="Arial" w:cs="Arial"/>
          <w:b/>
          <w:sz w:val="28"/>
          <w:szCs w:val="28"/>
        </w:rPr>
        <w:tab/>
      </w:r>
      <w:r w:rsidR="00543F9E" w:rsidRPr="00D45D22">
        <w:rPr>
          <w:rFonts w:ascii="Arial" w:hAnsi="Arial" w:cs="Arial"/>
          <w:b/>
          <w:sz w:val="28"/>
          <w:szCs w:val="28"/>
        </w:rPr>
        <w:t xml:space="preserve">         </w:t>
      </w:r>
      <w:r w:rsidR="00DE7DF3" w:rsidRPr="00DE7DF3">
        <w:rPr>
          <w:rFonts w:ascii="Arial" w:hAnsi="Arial" w:cs="Arial"/>
          <w:b/>
          <w:bCs/>
          <w:sz w:val="28"/>
          <w:szCs w:val="28"/>
          <w:lang w:val="en-GB"/>
        </w:rPr>
        <w:t>R1-</w:t>
      </w:r>
      <w:r w:rsidR="00C041BE" w:rsidRPr="00DE7DF3">
        <w:rPr>
          <w:rFonts w:ascii="Arial" w:hAnsi="Arial" w:cs="Arial"/>
          <w:b/>
          <w:bCs/>
          <w:sz w:val="28"/>
          <w:szCs w:val="28"/>
          <w:lang w:val="en-GB"/>
        </w:rPr>
        <w:t>23</w:t>
      </w:r>
      <w:r w:rsidR="00870C4C" w:rsidRPr="00B6416E">
        <w:rPr>
          <w:rFonts w:ascii="Arial" w:hAnsi="Arial" w:cs="Arial"/>
          <w:b/>
          <w:bCs/>
          <w:color w:val="000000" w:themeColor="text1"/>
          <w:sz w:val="28"/>
          <w:szCs w:val="28"/>
          <w:lang w:val="en-GB"/>
        </w:rPr>
        <w:t>044</w:t>
      </w:r>
      <w:r w:rsidR="00B301B8" w:rsidRPr="00B6416E">
        <w:rPr>
          <w:rFonts w:ascii="Arial" w:hAnsi="Arial" w:cs="Arial"/>
          <w:b/>
          <w:bCs/>
          <w:color w:val="000000" w:themeColor="text1"/>
          <w:sz w:val="28"/>
          <w:szCs w:val="28"/>
          <w:lang w:val="en-GB"/>
        </w:rPr>
        <w:t>24</w:t>
      </w:r>
      <w:r w:rsidR="00C041BE" w:rsidRPr="00B6416E">
        <w:rPr>
          <w:rFonts w:ascii="Arial" w:hAnsi="Arial" w:cs="Arial"/>
          <w:b/>
          <w:bCs/>
          <w:color w:val="FF0000"/>
          <w:sz w:val="28"/>
          <w:szCs w:val="28"/>
          <w:lang w:val="en-GB"/>
        </w:rPr>
        <w:t xml:space="preserve"> </w:t>
      </w:r>
    </w:p>
    <w:p w14:paraId="5C23AABD" w14:textId="3B5DD5FB" w:rsidR="00467D92" w:rsidRPr="008C60C8" w:rsidRDefault="00D07050" w:rsidP="003F674F">
      <w:pPr>
        <w:pStyle w:val="NoSpacing"/>
        <w:shd w:val="clear" w:color="auto" w:fill="FFFFFF" w:themeFill="background1"/>
        <w:contextualSpacing/>
        <w:jc w:val="both"/>
        <w:rPr>
          <w:rFonts w:ascii="Arial" w:hAnsi="Arial" w:cs="Arial"/>
          <w:b/>
          <w:bCs/>
          <w:sz w:val="28"/>
          <w:szCs w:val="28"/>
        </w:rPr>
      </w:pPr>
      <w:r>
        <w:rPr>
          <w:rFonts w:ascii="Arial" w:hAnsi="Arial" w:cs="Arial"/>
          <w:b/>
          <w:bCs/>
          <w:sz w:val="28"/>
          <w:szCs w:val="28"/>
        </w:rPr>
        <w:t>Incheon, Korea</w:t>
      </w:r>
      <w:r w:rsidR="0053148B" w:rsidRPr="0053148B">
        <w:rPr>
          <w:rFonts w:ascii="Arial" w:hAnsi="Arial" w:cs="Arial"/>
          <w:b/>
          <w:bCs/>
          <w:sz w:val="28"/>
          <w:szCs w:val="28"/>
        </w:rPr>
        <w:t xml:space="preserve">, </w:t>
      </w:r>
      <w:r>
        <w:rPr>
          <w:rFonts w:ascii="Arial" w:hAnsi="Arial" w:cs="Arial"/>
          <w:b/>
          <w:bCs/>
          <w:sz w:val="28"/>
          <w:szCs w:val="28"/>
        </w:rPr>
        <w:t>May 22</w:t>
      </w:r>
      <w:r w:rsidRPr="00B6416E">
        <w:rPr>
          <w:rFonts w:ascii="Arial" w:hAnsi="Arial" w:cs="Arial"/>
          <w:b/>
          <w:bCs/>
          <w:sz w:val="28"/>
          <w:szCs w:val="28"/>
          <w:vertAlign w:val="superscript"/>
        </w:rPr>
        <w:t>nd</w:t>
      </w:r>
      <w:r w:rsidR="0053148B" w:rsidRPr="0053148B">
        <w:rPr>
          <w:rFonts w:ascii="Arial" w:hAnsi="Arial" w:cs="Arial"/>
          <w:b/>
          <w:bCs/>
          <w:sz w:val="28"/>
          <w:szCs w:val="28"/>
        </w:rPr>
        <w:t xml:space="preserve"> – </w:t>
      </w:r>
      <w:r>
        <w:rPr>
          <w:rFonts w:ascii="Arial" w:hAnsi="Arial" w:cs="Arial"/>
          <w:b/>
          <w:bCs/>
          <w:sz w:val="28"/>
          <w:szCs w:val="28"/>
        </w:rPr>
        <w:t>May</w:t>
      </w:r>
      <w:r w:rsidRPr="0053148B">
        <w:rPr>
          <w:rFonts w:ascii="Arial" w:hAnsi="Arial" w:cs="Arial"/>
          <w:b/>
          <w:bCs/>
          <w:sz w:val="28"/>
          <w:szCs w:val="28"/>
        </w:rPr>
        <w:t xml:space="preserve"> </w:t>
      </w:r>
      <w:r w:rsidR="0053148B" w:rsidRPr="0053148B">
        <w:rPr>
          <w:rFonts w:ascii="Arial" w:hAnsi="Arial" w:cs="Arial"/>
          <w:b/>
          <w:bCs/>
          <w:sz w:val="28"/>
          <w:szCs w:val="28"/>
        </w:rPr>
        <w:t>26</w:t>
      </w:r>
      <w:r w:rsidR="0053148B" w:rsidRPr="0053148B">
        <w:rPr>
          <w:rFonts w:ascii="Arial" w:hAnsi="Arial" w:cs="Arial"/>
          <w:b/>
          <w:bCs/>
          <w:sz w:val="28"/>
          <w:szCs w:val="28"/>
          <w:vertAlign w:val="superscript"/>
        </w:rPr>
        <w:t>th</w:t>
      </w:r>
      <w:r w:rsidR="0053148B" w:rsidRPr="0053148B">
        <w:rPr>
          <w:rFonts w:ascii="Arial" w:hAnsi="Arial" w:cs="Arial"/>
          <w:b/>
          <w:bCs/>
          <w:sz w:val="28"/>
          <w:szCs w:val="28"/>
        </w:rPr>
        <w:t>, 2023</w:t>
      </w:r>
    </w:p>
    <w:p w14:paraId="6D1945C4" w14:textId="77777777" w:rsidR="008C60C8" w:rsidRPr="00D45D22" w:rsidRDefault="008C60C8" w:rsidP="003F674F">
      <w:pPr>
        <w:pStyle w:val="NoSpacing"/>
        <w:shd w:val="clear" w:color="auto" w:fill="FFFFFF" w:themeFill="background1"/>
        <w:contextualSpacing/>
        <w:jc w:val="both"/>
        <w:rPr>
          <w:rFonts w:ascii="Arial" w:eastAsiaTheme="minorEastAsia" w:hAnsi="Arial" w:cs="Arial"/>
          <w:b/>
          <w:sz w:val="24"/>
          <w:szCs w:val="24"/>
          <w:lang w:eastAsia="zh-CN"/>
        </w:rPr>
      </w:pPr>
    </w:p>
    <w:p w14:paraId="5F59F025" w14:textId="77777777" w:rsidR="00467D92" w:rsidRPr="00D45D22" w:rsidRDefault="00467D92" w:rsidP="003F674F">
      <w:pPr>
        <w:pStyle w:val="NoSpacing"/>
        <w:shd w:val="clear" w:color="auto" w:fill="FFFFFF" w:themeFill="background1"/>
        <w:contextualSpacing/>
        <w:jc w:val="both"/>
        <w:rPr>
          <w:rFonts w:ascii="Arial" w:eastAsiaTheme="minorEastAsia" w:hAnsi="Arial" w:cs="Arial"/>
          <w:b/>
          <w:sz w:val="24"/>
          <w:szCs w:val="24"/>
          <w:lang w:eastAsia="zh-CN"/>
        </w:rPr>
      </w:pPr>
      <w:r w:rsidRPr="00D45D22">
        <w:rPr>
          <w:rFonts w:ascii="Arial" w:hAnsi="Arial" w:cs="Arial"/>
          <w:b/>
          <w:sz w:val="24"/>
          <w:szCs w:val="24"/>
        </w:rPr>
        <w:t>Agenda Item:</w:t>
      </w:r>
      <w:r w:rsidRPr="00D45D22">
        <w:rPr>
          <w:rFonts w:ascii="Arial" w:hAnsi="Arial" w:cs="Arial"/>
          <w:b/>
          <w:sz w:val="24"/>
          <w:szCs w:val="24"/>
        </w:rPr>
        <w:tab/>
      </w:r>
      <w:r w:rsidRPr="00D45D22">
        <w:rPr>
          <w:rFonts w:ascii="Arial" w:hAnsi="Arial" w:cs="Arial"/>
          <w:b/>
          <w:sz w:val="24"/>
          <w:szCs w:val="24"/>
        </w:rPr>
        <w:tab/>
        <w:t>9</w:t>
      </w:r>
      <w:r w:rsidRPr="00D45D22">
        <w:rPr>
          <w:rFonts w:ascii="Arial" w:eastAsia="SimSun" w:hAnsi="Arial" w:cs="Arial"/>
          <w:b/>
          <w:sz w:val="24"/>
          <w:szCs w:val="24"/>
          <w:lang w:eastAsia="zh-CN"/>
        </w:rPr>
        <w:t>.1.3.1</w:t>
      </w:r>
    </w:p>
    <w:p w14:paraId="185EB354" w14:textId="56F0A0DC" w:rsidR="00467D92" w:rsidRPr="00D45D22" w:rsidRDefault="00467D92" w:rsidP="003F674F">
      <w:pPr>
        <w:pStyle w:val="NoSpacing"/>
        <w:shd w:val="clear" w:color="auto" w:fill="FFFFFF" w:themeFill="background1"/>
        <w:contextualSpacing/>
        <w:jc w:val="both"/>
        <w:rPr>
          <w:rFonts w:ascii="Arial" w:eastAsia="SimSun" w:hAnsi="Arial" w:cs="Arial"/>
          <w:b/>
          <w:sz w:val="24"/>
          <w:szCs w:val="24"/>
        </w:rPr>
      </w:pPr>
      <w:r w:rsidRPr="00D45D22">
        <w:rPr>
          <w:rFonts w:ascii="Arial" w:hAnsi="Arial" w:cs="Arial"/>
          <w:b/>
          <w:sz w:val="24"/>
          <w:szCs w:val="24"/>
        </w:rPr>
        <w:t>Source:</w:t>
      </w:r>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proofErr w:type="spellStart"/>
      <w:r w:rsidRPr="00D45D22">
        <w:rPr>
          <w:rFonts w:ascii="Arial" w:hAnsi="Arial" w:cs="Arial"/>
          <w:b/>
          <w:sz w:val="24"/>
          <w:szCs w:val="24"/>
        </w:rPr>
        <w:t>InterDigital</w:t>
      </w:r>
      <w:proofErr w:type="spellEnd"/>
      <w:r w:rsidRPr="00D45D22">
        <w:rPr>
          <w:rFonts w:ascii="Arial" w:hAnsi="Arial" w:cs="Arial"/>
          <w:b/>
          <w:sz w:val="24"/>
          <w:szCs w:val="24"/>
        </w:rPr>
        <w:t>, Inc.</w:t>
      </w:r>
    </w:p>
    <w:p w14:paraId="041268F9" w14:textId="148BA7B0" w:rsidR="00467D92" w:rsidRPr="00D45D22" w:rsidRDefault="00467D92" w:rsidP="003F674F">
      <w:pPr>
        <w:pStyle w:val="NoSpacing"/>
        <w:shd w:val="clear" w:color="auto" w:fill="FFFFFF" w:themeFill="background1"/>
        <w:contextualSpacing/>
        <w:jc w:val="both"/>
        <w:rPr>
          <w:rFonts w:ascii="Arial" w:eastAsiaTheme="minorEastAsia" w:hAnsi="Arial" w:cs="Arial"/>
          <w:b/>
          <w:sz w:val="24"/>
          <w:szCs w:val="24"/>
        </w:rPr>
      </w:pPr>
      <w:r w:rsidRPr="00D45D22">
        <w:rPr>
          <w:rFonts w:ascii="Arial" w:hAnsi="Arial" w:cs="Arial"/>
          <w:b/>
          <w:sz w:val="24"/>
          <w:szCs w:val="24"/>
        </w:rPr>
        <w:t>Title:</w:t>
      </w:r>
      <w:bookmarkStart w:id="1" w:name="Title"/>
      <w:bookmarkEnd w:id="1"/>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r w:rsidR="00D71B16">
        <w:rPr>
          <w:rFonts w:ascii="Arial" w:hAnsi="Arial" w:cs="Arial"/>
          <w:b/>
          <w:sz w:val="24"/>
          <w:szCs w:val="24"/>
        </w:rPr>
        <w:t>Further</w:t>
      </w:r>
      <w:r w:rsidR="00D71B16" w:rsidRPr="00B6416E">
        <w:rPr>
          <w:rFonts w:ascii="Arial" w:hAnsi="Arial" w:cs="Arial"/>
          <w:b/>
          <w:sz w:val="24"/>
          <w:szCs w:val="24"/>
        </w:rPr>
        <w:t xml:space="preserve"> </w:t>
      </w:r>
      <w:r w:rsidR="00C72092" w:rsidRPr="00B6416E">
        <w:rPr>
          <w:rFonts w:ascii="Arial" w:hAnsi="Arial" w:cs="Arial"/>
          <w:b/>
          <w:sz w:val="24"/>
          <w:szCs w:val="24"/>
        </w:rPr>
        <w:t>Details on DMRS Enhancements</w:t>
      </w:r>
    </w:p>
    <w:p w14:paraId="5151C88F" w14:textId="77777777" w:rsidR="00467D92" w:rsidRPr="00D45D22" w:rsidRDefault="00467D92" w:rsidP="003F674F">
      <w:pPr>
        <w:pStyle w:val="NoSpacing"/>
        <w:shd w:val="clear" w:color="auto" w:fill="FFFFFF" w:themeFill="background1"/>
        <w:contextualSpacing/>
        <w:jc w:val="both"/>
        <w:rPr>
          <w:rFonts w:ascii="Arial" w:eastAsia="SimSun" w:hAnsi="Arial" w:cs="Arial"/>
          <w:b/>
          <w:sz w:val="24"/>
          <w:szCs w:val="24"/>
        </w:rPr>
      </w:pPr>
      <w:r w:rsidRPr="00D45D22">
        <w:rPr>
          <w:rFonts w:ascii="Arial" w:hAnsi="Arial" w:cs="Arial"/>
          <w:b/>
          <w:sz w:val="24"/>
          <w:szCs w:val="24"/>
        </w:rPr>
        <w:t>Document for:</w:t>
      </w:r>
      <w:r w:rsidRPr="00D45D22">
        <w:rPr>
          <w:rFonts w:ascii="Arial" w:hAnsi="Arial" w:cs="Arial"/>
          <w:b/>
          <w:sz w:val="24"/>
          <w:szCs w:val="24"/>
        </w:rPr>
        <w:tab/>
      </w:r>
      <w:bookmarkStart w:id="2" w:name="DocumentFor"/>
      <w:bookmarkEnd w:id="2"/>
      <w:r w:rsidRPr="00D45D22">
        <w:rPr>
          <w:rFonts w:ascii="Arial" w:hAnsi="Arial" w:cs="Arial"/>
          <w:b/>
          <w:sz w:val="24"/>
          <w:szCs w:val="24"/>
        </w:rPr>
        <w:tab/>
        <w:t>Discussio</w:t>
      </w:r>
      <w:r w:rsidRPr="00D45D22">
        <w:rPr>
          <w:rFonts w:ascii="Arial" w:eastAsia="SimSun" w:hAnsi="Arial" w:cs="Arial"/>
          <w:b/>
          <w:sz w:val="24"/>
          <w:szCs w:val="24"/>
        </w:rPr>
        <w:t>n and Decision</w:t>
      </w:r>
    </w:p>
    <w:p w14:paraId="49880751" w14:textId="77777777" w:rsidR="00467D92" w:rsidRPr="00D45D22" w:rsidRDefault="00467D92" w:rsidP="003F674F">
      <w:pPr>
        <w:pStyle w:val="NoSpacing"/>
        <w:shd w:val="clear" w:color="auto" w:fill="FFFFFF" w:themeFill="background1"/>
        <w:contextualSpacing/>
        <w:jc w:val="both"/>
        <w:rPr>
          <w:rFonts w:ascii="Times" w:hAnsi="Times" w:cs="Times"/>
        </w:rPr>
      </w:pPr>
    </w:p>
    <w:p w14:paraId="028D8173" w14:textId="03A82544" w:rsidR="00467D92" w:rsidRPr="00D45D22" w:rsidRDefault="00562532" w:rsidP="003F674F">
      <w:pPr>
        <w:pStyle w:val="Heading1"/>
        <w:numPr>
          <w:ilvl w:val="0"/>
          <w:numId w:val="4"/>
        </w:numPr>
        <w:shd w:val="clear" w:color="auto" w:fill="FFFFFF" w:themeFill="background1"/>
        <w:spacing w:before="0" w:after="0"/>
        <w:contextualSpacing/>
        <w:jc w:val="both"/>
        <w:rPr>
          <w:rFonts w:cs="Arial"/>
          <w:smallCaps/>
          <w:lang w:val="en-US"/>
        </w:rPr>
      </w:pPr>
      <w:r>
        <w:rPr>
          <w:rFonts w:cs="Arial"/>
          <w:smallCaps/>
          <w:lang w:val="en-US"/>
        </w:rPr>
        <w:t>Introduction</w:t>
      </w:r>
    </w:p>
    <w:p w14:paraId="75824472" w14:textId="140CEA8D" w:rsidR="008C3B77" w:rsidRDefault="008C3B77" w:rsidP="003F674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The Rel-18 MIMO WID [1] proposes several enhancements to </w:t>
      </w:r>
      <w:r w:rsidR="0082466E">
        <w:rPr>
          <w:rFonts w:eastAsiaTheme="minorEastAsia" w:cs="Times"/>
          <w:sz w:val="22"/>
          <w:szCs w:val="22"/>
          <w:lang w:eastAsia="zh-CN"/>
        </w:rPr>
        <w:t>DMRS</w:t>
      </w:r>
      <w:r w:rsidR="00B04066">
        <w:rPr>
          <w:rFonts w:eastAsiaTheme="minorEastAsia" w:cs="Times"/>
          <w:sz w:val="22"/>
          <w:szCs w:val="22"/>
          <w:lang w:eastAsia="zh-CN"/>
        </w:rPr>
        <w:t xml:space="preserve"> for uplink and downlink transmission</w:t>
      </w:r>
      <w:r w:rsidR="0022242C">
        <w:rPr>
          <w:rFonts w:eastAsiaTheme="minorEastAsia" w:cs="Times"/>
          <w:sz w:val="22"/>
          <w:szCs w:val="22"/>
          <w:lang w:eastAsia="zh-CN"/>
        </w:rPr>
        <w:t>.</w:t>
      </w:r>
      <w:r>
        <w:rPr>
          <w:rFonts w:eastAsiaTheme="minorEastAsia" w:cs="Times"/>
          <w:sz w:val="22"/>
          <w:szCs w:val="22"/>
          <w:lang w:eastAsia="zh-CN"/>
        </w:rPr>
        <w:t xml:space="preserve"> The WID scope includes the following objectives on </w:t>
      </w:r>
      <w:r w:rsidR="0022242C">
        <w:rPr>
          <w:rFonts w:eastAsiaTheme="minorEastAsia" w:cs="Times"/>
          <w:sz w:val="22"/>
          <w:szCs w:val="22"/>
          <w:lang w:eastAsia="zh-CN"/>
        </w:rPr>
        <w:t>DMRS</w:t>
      </w:r>
      <w:r>
        <w:rPr>
          <w:rFonts w:eastAsiaTheme="minorEastAsia" w:cs="Times"/>
          <w:sz w:val="22"/>
          <w:szCs w:val="22"/>
          <w:lang w:eastAsia="zh-CN"/>
        </w:rPr>
        <w:t xml:space="preserve"> enhancements:</w:t>
      </w:r>
    </w:p>
    <w:p w14:paraId="2188BE28" w14:textId="77777777" w:rsidR="008C3B77" w:rsidRDefault="008C3B77" w:rsidP="003F674F">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8C3B77" w:rsidRPr="007C717D" w14:paraId="1DFD4D77" w14:textId="77777777" w:rsidTr="00B6508B">
        <w:tc>
          <w:tcPr>
            <w:tcW w:w="10160" w:type="dxa"/>
          </w:tcPr>
          <w:p w14:paraId="06733120" w14:textId="77777777" w:rsidR="0022242C" w:rsidRPr="0022242C" w:rsidRDefault="0022242C" w:rsidP="0099100F">
            <w:pPr>
              <w:spacing w:before="0" w:after="0"/>
              <w:contextualSpacing/>
              <w:rPr>
                <w:bCs/>
                <w:i/>
                <w:iCs/>
              </w:rPr>
            </w:pPr>
            <w:r w:rsidRPr="0022242C">
              <w:rPr>
                <w:b/>
                <w:bCs/>
                <w:i/>
                <w:iCs/>
              </w:rPr>
              <w:t>Objective 3</w:t>
            </w:r>
            <w:r w:rsidRPr="0022242C">
              <w:rPr>
                <w:b/>
                <w:i/>
                <w:iCs/>
              </w:rPr>
              <w:t xml:space="preserve">: </w:t>
            </w:r>
            <w:r w:rsidRPr="0022242C">
              <w:rPr>
                <w:bCs/>
                <w:i/>
                <w:iCs/>
              </w:rPr>
              <w:t>Study, and if justified, specify larger number of orthogonal DMRS ports for downlink and uplink MU-MIMO (without increasing the DM-RS overhead), only for CP-OFDM,</w:t>
            </w:r>
          </w:p>
          <w:p w14:paraId="0C30407E" w14:textId="77777777" w:rsidR="0022242C" w:rsidRPr="0022242C" w:rsidRDefault="0022242C" w:rsidP="0099100F">
            <w:pPr>
              <w:numPr>
                <w:ilvl w:val="1"/>
                <w:numId w:val="22"/>
              </w:numPr>
              <w:overflowPunct/>
              <w:autoSpaceDE/>
              <w:autoSpaceDN/>
              <w:adjustRightInd/>
              <w:spacing w:before="0" w:after="0"/>
              <w:contextualSpacing/>
              <w:textAlignment w:val="auto"/>
              <w:rPr>
                <w:bCs/>
                <w:i/>
                <w:iCs/>
              </w:rPr>
            </w:pPr>
            <w:r w:rsidRPr="0022242C">
              <w:rPr>
                <w:bCs/>
                <w:i/>
                <w:iCs/>
              </w:rPr>
              <w:t>Striving for a common design between DL and UL DMRS</w:t>
            </w:r>
          </w:p>
          <w:p w14:paraId="3226C72A" w14:textId="059C604A" w:rsidR="0022242C" w:rsidRPr="0022242C" w:rsidRDefault="0022242C" w:rsidP="0099100F">
            <w:pPr>
              <w:numPr>
                <w:ilvl w:val="1"/>
                <w:numId w:val="22"/>
              </w:numPr>
              <w:overflowPunct/>
              <w:autoSpaceDE/>
              <w:autoSpaceDN/>
              <w:adjustRightInd/>
              <w:spacing w:before="0" w:after="0"/>
              <w:contextualSpacing/>
              <w:textAlignment w:val="auto"/>
              <w:rPr>
                <w:bCs/>
                <w:i/>
                <w:iCs/>
              </w:rPr>
            </w:pPr>
            <w:r w:rsidRPr="0022242C">
              <w:rPr>
                <w:bCs/>
                <w:i/>
                <w:iCs/>
              </w:rPr>
              <w:t>Up to 24 orthogonal DM-RS ports, where for each applicable DMRS type, the maximum number of orthogonal ports is doubled for both single- and double-symbol DMRS</w:t>
            </w:r>
            <w:r w:rsidR="00C515F1">
              <w:rPr>
                <w:bCs/>
                <w:i/>
                <w:iCs/>
              </w:rPr>
              <w:t>.</w:t>
            </w:r>
          </w:p>
          <w:p w14:paraId="14B3623D" w14:textId="77777777" w:rsidR="0022242C" w:rsidRPr="0022242C" w:rsidRDefault="0022242C" w:rsidP="0099100F">
            <w:pPr>
              <w:spacing w:before="0" w:after="0"/>
              <w:contextualSpacing/>
              <w:rPr>
                <w:b/>
                <w:i/>
                <w:iCs/>
              </w:rPr>
            </w:pPr>
          </w:p>
          <w:p w14:paraId="40CC78AE" w14:textId="20FA1E42" w:rsidR="0022242C" w:rsidRPr="0022242C" w:rsidRDefault="0022242C" w:rsidP="0099100F">
            <w:pPr>
              <w:spacing w:before="0" w:after="0"/>
              <w:contextualSpacing/>
              <w:rPr>
                <w:bCs/>
                <w:i/>
                <w:iCs/>
              </w:rPr>
            </w:pPr>
            <w:r w:rsidRPr="0022242C">
              <w:rPr>
                <w:b/>
                <w:i/>
                <w:iCs/>
              </w:rPr>
              <w:t xml:space="preserve">Objective 5: </w:t>
            </w:r>
            <w:r w:rsidRPr="0022242C">
              <w:rPr>
                <w:bCs/>
                <w:i/>
                <w:iCs/>
              </w:rPr>
              <w:t>Study, and if justified, specify UL DMRS, SRS, SRI, and TPMI (including codebook) enhancements to enable 8 Tx UL operation to support 4 and more layers per UE in UL targeting CPE/FWA/vehicle/Industrial devices</w:t>
            </w:r>
            <w:r w:rsidR="00C515F1">
              <w:rPr>
                <w:bCs/>
                <w:i/>
                <w:iCs/>
              </w:rPr>
              <w:t>.</w:t>
            </w:r>
          </w:p>
          <w:p w14:paraId="072E8051" w14:textId="73C93B58" w:rsidR="008C3B77" w:rsidRPr="0022242C" w:rsidRDefault="0022242C" w:rsidP="0099100F">
            <w:pPr>
              <w:numPr>
                <w:ilvl w:val="1"/>
                <w:numId w:val="22"/>
              </w:numPr>
              <w:snapToGrid w:val="0"/>
              <w:spacing w:before="0" w:after="0"/>
              <w:contextualSpacing/>
              <w:textAlignment w:val="auto"/>
              <w:rPr>
                <w:bCs/>
              </w:rPr>
            </w:pPr>
            <w:r w:rsidRPr="0022242C">
              <w:rPr>
                <w:bCs/>
                <w:i/>
                <w:iCs/>
              </w:rPr>
              <w:t>Note: Potential restrictions on the scope of this objective (including coherence assumption, full/non-full power modes) will be identified as part of the study.</w:t>
            </w:r>
          </w:p>
        </w:tc>
      </w:tr>
    </w:tbl>
    <w:p w14:paraId="19917DE3" w14:textId="77777777" w:rsidR="008C3B77" w:rsidRDefault="008C3B77" w:rsidP="003F674F">
      <w:pPr>
        <w:pStyle w:val="BodyText"/>
        <w:spacing w:after="0"/>
        <w:ind w:firstLine="288"/>
        <w:contextualSpacing/>
        <w:rPr>
          <w:rFonts w:eastAsiaTheme="minorEastAsia" w:cs="Times"/>
          <w:sz w:val="22"/>
          <w:szCs w:val="22"/>
          <w:lang w:eastAsia="zh-CN"/>
        </w:rPr>
      </w:pPr>
    </w:p>
    <w:p w14:paraId="49519978" w14:textId="02D00566" w:rsidR="00467D92" w:rsidRPr="008C3B77" w:rsidRDefault="0050215A" w:rsidP="0099100F">
      <w:pPr>
        <w:pStyle w:val="BodyText"/>
        <w:spacing w:after="0"/>
        <w:contextualSpacing/>
        <w:rPr>
          <w:rFonts w:eastAsiaTheme="minorEastAsia" w:cs="Times"/>
          <w:sz w:val="22"/>
          <w:szCs w:val="22"/>
          <w:lang w:eastAsia="zh-CN"/>
        </w:rPr>
      </w:pPr>
      <w:r>
        <w:rPr>
          <w:rFonts w:eastAsiaTheme="minorEastAsia" w:cs="Times"/>
          <w:sz w:val="22"/>
          <w:szCs w:val="22"/>
          <w:lang w:eastAsia="zh-CN"/>
        </w:rPr>
        <w:t xml:space="preserve">In this contribution, we provide our views on the </w:t>
      </w:r>
      <w:r w:rsidR="001003B2">
        <w:rPr>
          <w:rFonts w:eastAsiaTheme="minorEastAsia" w:cs="Times"/>
          <w:sz w:val="22"/>
          <w:szCs w:val="22"/>
          <w:lang w:eastAsia="zh-CN"/>
        </w:rPr>
        <w:t xml:space="preserve">remaining </w:t>
      </w:r>
      <w:r w:rsidR="00257BC1">
        <w:rPr>
          <w:rFonts w:eastAsiaTheme="minorEastAsia" w:cs="Times"/>
          <w:sz w:val="22"/>
          <w:szCs w:val="22"/>
          <w:lang w:eastAsia="zh-CN"/>
        </w:rPr>
        <w:t xml:space="preserve">issues </w:t>
      </w:r>
      <w:r w:rsidR="001003B2">
        <w:rPr>
          <w:rFonts w:eastAsiaTheme="minorEastAsia" w:cs="Times"/>
          <w:sz w:val="22"/>
          <w:szCs w:val="22"/>
          <w:lang w:eastAsia="zh-CN"/>
        </w:rPr>
        <w:t>for DMRS enhancement</w:t>
      </w:r>
      <w:r w:rsidR="00257BC1">
        <w:rPr>
          <w:rFonts w:eastAsiaTheme="minorEastAsia" w:cs="Times"/>
          <w:sz w:val="22"/>
          <w:szCs w:val="22"/>
          <w:lang w:eastAsia="zh-CN"/>
        </w:rPr>
        <w:t xml:space="preserve">. </w:t>
      </w:r>
      <w:r w:rsidR="00E2098B">
        <w:rPr>
          <w:rFonts w:eastAsiaTheme="minorEastAsia" w:cs="Times"/>
          <w:sz w:val="22"/>
          <w:szCs w:val="22"/>
          <w:lang w:eastAsia="zh-CN"/>
        </w:rPr>
        <w:t xml:space="preserve"> </w:t>
      </w:r>
    </w:p>
    <w:p w14:paraId="4CF8FB0E" w14:textId="77777777" w:rsidR="00467D92" w:rsidRPr="00A16F8C" w:rsidRDefault="00467D92" w:rsidP="003F674F">
      <w:pPr>
        <w:shd w:val="clear" w:color="auto" w:fill="FFFFFF" w:themeFill="background1"/>
        <w:overflowPunct/>
        <w:autoSpaceDE/>
        <w:autoSpaceDN/>
        <w:adjustRightInd/>
        <w:spacing w:after="0"/>
        <w:contextualSpacing/>
        <w:jc w:val="both"/>
        <w:textAlignment w:val="auto"/>
        <w:rPr>
          <w:rFonts w:eastAsiaTheme="minorEastAsia"/>
          <w:sz w:val="22"/>
          <w:szCs w:val="22"/>
          <w:lang w:val="en-US" w:eastAsia="zh-CN"/>
        </w:rPr>
      </w:pPr>
    </w:p>
    <w:p w14:paraId="06C4169D" w14:textId="6B622379" w:rsidR="00467D92" w:rsidRDefault="006024E9" w:rsidP="003F674F">
      <w:pPr>
        <w:pStyle w:val="Heading1"/>
        <w:numPr>
          <w:ilvl w:val="0"/>
          <w:numId w:val="4"/>
        </w:numPr>
        <w:shd w:val="clear" w:color="auto" w:fill="FFFFFF" w:themeFill="background1"/>
        <w:spacing w:before="0" w:after="0"/>
        <w:contextualSpacing/>
        <w:jc w:val="both"/>
        <w:rPr>
          <w:rFonts w:ascii="Times New Roman" w:hAnsi="Times New Roman"/>
          <w:smallCaps/>
          <w:sz w:val="22"/>
          <w:szCs w:val="22"/>
          <w:lang w:val="en-US"/>
        </w:rPr>
      </w:pPr>
      <w:r>
        <w:rPr>
          <w:rFonts w:cs="Arial"/>
          <w:smallCaps/>
          <w:lang w:val="en-US"/>
        </w:rPr>
        <w:t>Mapping Antenna Groups to CDM Groups</w:t>
      </w:r>
    </w:p>
    <w:tbl>
      <w:tblPr>
        <w:tblStyle w:val="TableGrid"/>
        <w:tblW w:w="0" w:type="auto"/>
        <w:tblInd w:w="-5" w:type="dxa"/>
        <w:tblLook w:val="04A0" w:firstRow="1" w:lastRow="0" w:firstColumn="1" w:lastColumn="0" w:noHBand="0" w:noVBand="1"/>
      </w:tblPr>
      <w:tblGrid>
        <w:gridCol w:w="10165"/>
      </w:tblGrid>
      <w:tr w:rsidR="00A6002B" w:rsidRPr="00F15AB1" w14:paraId="12724D76" w14:textId="77777777" w:rsidTr="00444C99">
        <w:tc>
          <w:tcPr>
            <w:tcW w:w="10165" w:type="dxa"/>
          </w:tcPr>
          <w:p w14:paraId="21AD4156" w14:textId="77777777" w:rsidR="00136AF6" w:rsidRPr="00B6416E" w:rsidRDefault="00136AF6" w:rsidP="00D71B16">
            <w:pPr>
              <w:overflowPunct/>
              <w:autoSpaceDE/>
              <w:autoSpaceDN/>
              <w:adjustRightInd/>
              <w:spacing w:before="0" w:after="0"/>
              <w:contextualSpacing/>
              <w:textAlignment w:val="auto"/>
              <w:rPr>
                <w:rFonts w:eastAsia="MS PGothic"/>
                <w:b/>
                <w:bCs/>
                <w:i/>
                <w:iCs/>
                <w:highlight w:val="green"/>
                <w:lang w:val="en-US"/>
              </w:rPr>
            </w:pPr>
            <w:r w:rsidRPr="00B6416E">
              <w:rPr>
                <w:rFonts w:eastAsia="Batang"/>
                <w:b/>
                <w:bCs/>
                <w:i/>
                <w:iCs/>
                <w:highlight w:val="green"/>
              </w:rPr>
              <w:t>Agreement</w:t>
            </w:r>
          </w:p>
          <w:p w14:paraId="0EB0512B" w14:textId="77777777" w:rsidR="00136AF6" w:rsidRPr="00B6416E" w:rsidRDefault="00136AF6" w:rsidP="00D71B16">
            <w:pPr>
              <w:overflowPunct/>
              <w:autoSpaceDE/>
              <w:autoSpaceDN/>
              <w:adjustRightInd/>
              <w:spacing w:before="0" w:after="0"/>
              <w:contextualSpacing/>
              <w:textAlignment w:val="auto"/>
              <w:rPr>
                <w:rFonts w:eastAsia="Batang"/>
                <w:bCs/>
                <w:i/>
                <w:iCs/>
              </w:rPr>
            </w:pPr>
            <w:r w:rsidRPr="00B6416E">
              <w:rPr>
                <w:rFonts w:eastAsia="Batang"/>
                <w:bCs/>
                <w:i/>
                <w:iCs/>
              </w:rPr>
              <w:t xml:space="preserve">Confirm the following Working Assumption in RAN1#112 </w:t>
            </w:r>
            <w:r w:rsidRPr="00B6416E">
              <w:rPr>
                <w:rFonts w:eastAsia="Batang"/>
                <w:bCs/>
                <w:i/>
                <w:iCs/>
                <w:color w:val="FF0000"/>
              </w:rPr>
              <w:t>at least for NCB based PUSCH</w:t>
            </w:r>
            <w:r w:rsidRPr="00B6416E">
              <w:rPr>
                <w:rFonts w:eastAsia="Batang"/>
                <w:bCs/>
                <w:i/>
                <w:iCs/>
              </w:rPr>
              <w:t>:</w:t>
            </w:r>
          </w:p>
          <w:p w14:paraId="1D2698B1" w14:textId="77777777" w:rsidR="00136AF6" w:rsidRPr="00B6416E" w:rsidRDefault="00136AF6" w:rsidP="00D71B16">
            <w:pPr>
              <w:numPr>
                <w:ilvl w:val="0"/>
                <w:numId w:val="37"/>
              </w:numPr>
              <w:overflowPunct/>
              <w:autoSpaceDE/>
              <w:autoSpaceDN/>
              <w:adjustRightInd/>
              <w:spacing w:before="0" w:after="0"/>
              <w:contextualSpacing/>
              <w:textAlignment w:val="auto"/>
              <w:rPr>
                <w:rFonts w:eastAsia="Batang"/>
                <w:i/>
                <w:iCs/>
              </w:rPr>
            </w:pPr>
            <w:r w:rsidRPr="00B6416E">
              <w:rPr>
                <w:rFonts w:eastAsia="Batang"/>
                <w:i/>
                <w:iCs/>
              </w:rPr>
              <w:t>To support PUSCH with rank = 5-8, support the following for enhancement of DMRS port allocation tables.</w:t>
            </w:r>
          </w:p>
          <w:p w14:paraId="6CBC8F5F" w14:textId="77777777" w:rsidR="00136AF6" w:rsidRPr="00B6416E" w:rsidRDefault="00136AF6" w:rsidP="00D71B16">
            <w:pPr>
              <w:numPr>
                <w:ilvl w:val="1"/>
                <w:numId w:val="37"/>
              </w:numPr>
              <w:overflowPunct/>
              <w:autoSpaceDE/>
              <w:autoSpaceDN/>
              <w:adjustRightInd/>
              <w:spacing w:before="0" w:after="0"/>
              <w:contextualSpacing/>
              <w:textAlignment w:val="auto"/>
              <w:rPr>
                <w:rFonts w:eastAsia="Batang"/>
                <w:i/>
                <w:iCs/>
              </w:rPr>
            </w:pPr>
            <w:r w:rsidRPr="00B6416E">
              <w:rPr>
                <w:rFonts w:eastAsia="Batang"/>
                <w:i/>
                <w:iCs/>
              </w:rPr>
              <w:t xml:space="preserve">Option 1: Separate DMRS ports tables for rank 5,6,7,8 for each of eType1/eType2 and </w:t>
            </w:r>
            <w:proofErr w:type="spellStart"/>
            <w:r w:rsidRPr="00B6416E">
              <w:rPr>
                <w:rFonts w:eastAsia="Batang"/>
                <w:i/>
                <w:iCs/>
              </w:rPr>
              <w:t>maxLength</w:t>
            </w:r>
            <w:proofErr w:type="spellEnd"/>
            <w:r w:rsidRPr="00B6416E">
              <w:rPr>
                <w:rFonts w:eastAsia="Batang"/>
                <w:i/>
                <w:iCs/>
              </w:rPr>
              <w:t>=1/2 (similar to the current UL DMRS ports table).</w:t>
            </w:r>
          </w:p>
          <w:p w14:paraId="18D51DE2" w14:textId="77777777" w:rsidR="00136AF6" w:rsidRPr="00B6416E" w:rsidRDefault="00136AF6" w:rsidP="00D71B16">
            <w:pPr>
              <w:numPr>
                <w:ilvl w:val="2"/>
                <w:numId w:val="37"/>
              </w:numPr>
              <w:overflowPunct/>
              <w:autoSpaceDE/>
              <w:autoSpaceDN/>
              <w:adjustRightInd/>
              <w:spacing w:before="0" w:after="0"/>
              <w:contextualSpacing/>
              <w:textAlignment w:val="auto"/>
              <w:rPr>
                <w:rFonts w:eastAsia="Batang"/>
                <w:i/>
                <w:iCs/>
              </w:rPr>
            </w:pPr>
            <w:r w:rsidRPr="00B6416E">
              <w:rPr>
                <w:rFonts w:eastAsia="Batang"/>
                <w:i/>
                <w:iCs/>
              </w:rPr>
              <w:t>FFS: whether/how to reuse the reserved field in antenna ports field for other purposes can be discussed in AI9.1.4.2 [or AI9.1.3.1].</w:t>
            </w:r>
          </w:p>
          <w:p w14:paraId="16F895BA" w14:textId="77777777" w:rsidR="00347BD3" w:rsidRPr="00621690" w:rsidRDefault="00347BD3" w:rsidP="00D71B16">
            <w:pPr>
              <w:spacing w:before="0" w:after="0"/>
              <w:contextualSpacing/>
              <w:rPr>
                <w:i/>
                <w:iCs/>
                <w:lang w:val="en-US"/>
              </w:rPr>
            </w:pPr>
            <w:r w:rsidRPr="00621690">
              <w:rPr>
                <w:i/>
                <w:iCs/>
                <w:highlight w:val="yellow"/>
              </w:rPr>
              <w:t>Working Assumption</w:t>
            </w:r>
          </w:p>
          <w:p w14:paraId="5994C607" w14:textId="77777777" w:rsidR="00347BD3" w:rsidRPr="00621690" w:rsidRDefault="00347BD3" w:rsidP="00D71B16">
            <w:pPr>
              <w:numPr>
                <w:ilvl w:val="0"/>
                <w:numId w:val="37"/>
              </w:numPr>
              <w:spacing w:before="0" w:after="0"/>
              <w:contextualSpacing/>
              <w:jc w:val="left"/>
              <w:rPr>
                <w:i/>
                <w:iCs/>
              </w:rPr>
            </w:pPr>
            <w:r w:rsidRPr="00621690">
              <w:rPr>
                <w:i/>
                <w:iCs/>
              </w:rPr>
              <w:t xml:space="preserve">Adopt Table 7.3.1.1.2-12B/13B/14B/15B/16B/17B/20B/21B/22B/23B to support signalling &gt;4 ranks PUSCH with Rel-15 DMRS ports at least for </w:t>
            </w:r>
            <w:r w:rsidRPr="00621690">
              <w:rPr>
                <w:b/>
                <w:bCs/>
                <w:i/>
                <w:iCs/>
              </w:rPr>
              <w:t>full or non-coherent UL</w:t>
            </w:r>
            <w:r w:rsidRPr="00621690">
              <w:rPr>
                <w:i/>
                <w:iCs/>
              </w:rPr>
              <w:t xml:space="preserve"> codebook based PUSCH and non-codebook based PUSCH.</w:t>
            </w:r>
          </w:p>
          <w:p w14:paraId="3B7DE2FE" w14:textId="091C8371" w:rsidR="00347BD3" w:rsidRPr="00621690" w:rsidRDefault="00347BD3" w:rsidP="00D71B16">
            <w:pPr>
              <w:numPr>
                <w:ilvl w:val="0"/>
                <w:numId w:val="37"/>
              </w:numPr>
              <w:spacing w:before="0" w:after="0"/>
              <w:contextualSpacing/>
              <w:jc w:val="left"/>
              <w:rPr>
                <w:i/>
                <w:iCs/>
              </w:rPr>
            </w:pPr>
            <w:r w:rsidRPr="00621690">
              <w:rPr>
                <w:i/>
                <w:iCs/>
              </w:rPr>
              <w:t>FFS: Whether/how some of bits in the antenna ports field can be reused for other purpose for &gt;4 ranks PUSCH.</w:t>
            </w:r>
          </w:p>
          <w:p w14:paraId="677A0C0E" w14:textId="77777777" w:rsidR="00347BD3" w:rsidRPr="00621690" w:rsidRDefault="00347BD3" w:rsidP="00D71B16">
            <w:pPr>
              <w:spacing w:before="0" w:after="0"/>
              <w:contextualSpacing/>
              <w:jc w:val="center"/>
              <w:rPr>
                <w:i/>
                <w:iCs/>
              </w:rPr>
            </w:pPr>
            <w:r w:rsidRPr="00621690">
              <w:rPr>
                <w:i/>
                <w:iCs/>
              </w:rPr>
              <w:t xml:space="preserve">Table 7.3.1.1.2-12B: Antenna port(s), transform precoder is disabled, </w:t>
            </w:r>
            <w:proofErr w:type="spellStart"/>
            <w:r w:rsidRPr="00621690">
              <w:rPr>
                <w:i/>
                <w:iCs/>
              </w:rPr>
              <w:t>dmrs</w:t>
            </w:r>
            <w:proofErr w:type="spellEnd"/>
            <w:r w:rsidRPr="00621690">
              <w:rPr>
                <w:i/>
                <w:iCs/>
              </w:rPr>
              <w:t xml:space="preserve">-Type=1, </w:t>
            </w:r>
            <w:proofErr w:type="spellStart"/>
            <w:r w:rsidRPr="00621690">
              <w:rPr>
                <w:i/>
                <w:iCs/>
              </w:rPr>
              <w:t>maxLength</w:t>
            </w:r>
            <w:proofErr w:type="spellEnd"/>
            <w:r w:rsidRPr="00621690">
              <w:rPr>
                <w:i/>
                <w:iCs/>
              </w:rPr>
              <w:t>=2, rank = 5</w:t>
            </w:r>
          </w:p>
          <w:tbl>
            <w:tblPr>
              <w:tblW w:w="0" w:type="auto"/>
              <w:jc w:val="center"/>
              <w:tblCellMar>
                <w:left w:w="0" w:type="dxa"/>
                <w:right w:w="0" w:type="dxa"/>
              </w:tblCellMar>
              <w:tblLook w:val="04A0" w:firstRow="1" w:lastRow="0" w:firstColumn="1" w:lastColumn="0" w:noHBand="0" w:noVBand="1"/>
            </w:tblPr>
            <w:tblGrid>
              <w:gridCol w:w="683"/>
              <w:gridCol w:w="3939"/>
              <w:gridCol w:w="1344"/>
              <w:gridCol w:w="2622"/>
            </w:tblGrid>
            <w:tr w:rsidR="00347BD3" w:rsidRPr="00621690" w14:paraId="676A83AD" w14:textId="77777777" w:rsidTr="001635F1">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02D507F" w14:textId="77777777" w:rsidR="00347BD3" w:rsidRPr="00621690" w:rsidRDefault="00347BD3" w:rsidP="00D71B16">
                  <w:pPr>
                    <w:spacing w:after="0"/>
                    <w:contextualSpacing/>
                    <w:jc w:val="center"/>
                    <w:rPr>
                      <w:i/>
                      <w:iCs/>
                      <w:lang w:eastAsia="zh-CN"/>
                    </w:rPr>
                  </w:pPr>
                  <w:r w:rsidRPr="00621690">
                    <w:rPr>
                      <w:i/>
                      <w:iCs/>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576090D" w14:textId="77777777" w:rsidR="00347BD3" w:rsidRPr="00621690" w:rsidRDefault="00347BD3" w:rsidP="00D71B16">
                  <w:pPr>
                    <w:spacing w:after="0"/>
                    <w:contextualSpacing/>
                    <w:jc w:val="center"/>
                    <w:rPr>
                      <w:i/>
                      <w:iCs/>
                      <w:lang w:eastAsia="zh-CN"/>
                    </w:rPr>
                  </w:pPr>
                  <w:r w:rsidRPr="00621690">
                    <w:rPr>
                      <w:i/>
                      <w:iCs/>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C462DA9" w14:textId="77777777" w:rsidR="00347BD3" w:rsidRPr="00621690" w:rsidRDefault="00347BD3" w:rsidP="00D71B16">
                  <w:pPr>
                    <w:spacing w:after="0"/>
                    <w:contextualSpacing/>
                    <w:jc w:val="center"/>
                    <w:rPr>
                      <w:i/>
                      <w:iCs/>
                      <w:lang w:eastAsia="zh-CN"/>
                    </w:rPr>
                  </w:pPr>
                  <w:r w:rsidRPr="00621690">
                    <w:rPr>
                      <w:i/>
                      <w:iCs/>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B5282A3" w14:textId="77777777" w:rsidR="00347BD3" w:rsidRPr="00621690" w:rsidRDefault="00347BD3" w:rsidP="00D71B16">
                  <w:pPr>
                    <w:spacing w:after="0"/>
                    <w:contextualSpacing/>
                    <w:jc w:val="center"/>
                    <w:rPr>
                      <w:i/>
                      <w:iCs/>
                      <w:lang w:eastAsia="zh-CN"/>
                    </w:rPr>
                  </w:pPr>
                  <w:r w:rsidRPr="00621690">
                    <w:rPr>
                      <w:i/>
                      <w:iCs/>
                      <w:lang w:eastAsia="zh-CN"/>
                    </w:rPr>
                    <w:t>Number of front-load symbols</w:t>
                  </w:r>
                </w:p>
              </w:tc>
            </w:tr>
            <w:tr w:rsidR="00347BD3" w:rsidRPr="00621690" w14:paraId="7D3ADCB0" w14:textId="77777777" w:rsidTr="001635F1">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4A633A" w14:textId="77777777" w:rsidR="00347BD3" w:rsidRPr="00621690" w:rsidRDefault="00347BD3" w:rsidP="00D71B16">
                  <w:pPr>
                    <w:spacing w:after="0"/>
                    <w:contextualSpacing/>
                    <w:jc w:val="center"/>
                    <w:rPr>
                      <w:i/>
                      <w:iCs/>
                      <w:lang w:eastAsia="zh-CN"/>
                    </w:rPr>
                  </w:pPr>
                  <w:r w:rsidRPr="00621690">
                    <w:rPr>
                      <w:i/>
                      <w:iCs/>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CDB10A" w14:textId="77777777" w:rsidR="00347BD3" w:rsidRPr="00621690" w:rsidRDefault="00347BD3" w:rsidP="00D71B16">
                  <w:pPr>
                    <w:spacing w:after="0"/>
                    <w:contextualSpacing/>
                    <w:jc w:val="center"/>
                    <w:rPr>
                      <w:i/>
                      <w:iCs/>
                      <w:lang w:eastAsia="zh-CN"/>
                    </w:rPr>
                  </w:pPr>
                  <w:r w:rsidRPr="00621690">
                    <w:rPr>
                      <w:i/>
                      <w:iCs/>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0DA7F9" w14:textId="77777777" w:rsidR="00347BD3" w:rsidRPr="00621690" w:rsidRDefault="00347BD3" w:rsidP="00D71B16">
                  <w:pPr>
                    <w:spacing w:after="0"/>
                    <w:contextualSpacing/>
                    <w:jc w:val="center"/>
                    <w:rPr>
                      <w:i/>
                      <w:iCs/>
                      <w:lang w:eastAsia="zh-CN"/>
                    </w:rPr>
                  </w:pPr>
                  <w:r w:rsidRPr="00621690">
                    <w:rPr>
                      <w:i/>
                      <w:iCs/>
                      <w:lang w:eastAsia="zh-CN"/>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F1BF0B" w14:textId="77777777" w:rsidR="00347BD3" w:rsidRPr="00621690" w:rsidRDefault="00347BD3" w:rsidP="00D71B16">
                  <w:pPr>
                    <w:spacing w:after="0"/>
                    <w:contextualSpacing/>
                    <w:jc w:val="center"/>
                    <w:rPr>
                      <w:i/>
                      <w:iCs/>
                      <w:lang w:eastAsia="zh-CN"/>
                    </w:rPr>
                  </w:pPr>
                  <w:r w:rsidRPr="00621690">
                    <w:rPr>
                      <w:i/>
                      <w:iCs/>
                      <w:lang w:eastAsia="zh-CN"/>
                    </w:rPr>
                    <w:t>2</w:t>
                  </w:r>
                </w:p>
              </w:tc>
            </w:tr>
            <w:tr w:rsidR="00347BD3" w:rsidRPr="00621690" w14:paraId="5E27AECB" w14:textId="77777777" w:rsidTr="001635F1">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314805" w14:textId="77777777" w:rsidR="00347BD3" w:rsidRPr="00621690" w:rsidRDefault="00347BD3" w:rsidP="00D71B16">
                  <w:pPr>
                    <w:spacing w:after="0"/>
                    <w:contextualSpacing/>
                    <w:jc w:val="center"/>
                    <w:rPr>
                      <w:i/>
                      <w:iCs/>
                      <w:lang w:eastAsia="zh-CN"/>
                    </w:rPr>
                  </w:pPr>
                  <w:r w:rsidRPr="00621690">
                    <w:rPr>
                      <w:i/>
                      <w:iCs/>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A4B9DD" w14:textId="77777777" w:rsidR="00347BD3" w:rsidRPr="00621690" w:rsidRDefault="00347BD3" w:rsidP="00D71B16">
                  <w:pPr>
                    <w:spacing w:after="0"/>
                    <w:contextualSpacing/>
                    <w:jc w:val="center"/>
                    <w:rPr>
                      <w:i/>
                      <w:iCs/>
                      <w:lang w:eastAsia="zh-CN"/>
                    </w:rPr>
                  </w:pPr>
                  <w:r w:rsidRPr="00621690">
                    <w:rPr>
                      <w:i/>
                      <w:iCs/>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7B2927" w14:textId="77777777" w:rsidR="00347BD3" w:rsidRPr="00621690" w:rsidRDefault="00347BD3" w:rsidP="00D71B16">
                  <w:pPr>
                    <w:spacing w:after="0"/>
                    <w:contextualSpacing/>
                    <w:jc w:val="center"/>
                    <w:rPr>
                      <w:i/>
                      <w:iCs/>
                      <w:lang w:eastAsia="zh-CN"/>
                    </w:rPr>
                  </w:pPr>
                  <w:r w:rsidRPr="00621690">
                    <w:rPr>
                      <w:i/>
                      <w:iCs/>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E69D27" w14:textId="77777777" w:rsidR="00347BD3" w:rsidRPr="00621690" w:rsidRDefault="00347BD3" w:rsidP="00D71B16">
                  <w:pPr>
                    <w:spacing w:after="0"/>
                    <w:contextualSpacing/>
                    <w:jc w:val="center"/>
                    <w:rPr>
                      <w:i/>
                      <w:iCs/>
                      <w:lang w:eastAsia="zh-CN"/>
                    </w:rPr>
                  </w:pPr>
                  <w:r w:rsidRPr="00621690">
                    <w:rPr>
                      <w:i/>
                      <w:iCs/>
                      <w:lang w:eastAsia="zh-CN"/>
                    </w:rPr>
                    <w:t>Reserved</w:t>
                  </w:r>
                </w:p>
              </w:tc>
            </w:tr>
          </w:tbl>
          <w:p w14:paraId="71BF6F43" w14:textId="79BBB17E" w:rsidR="00347BD3" w:rsidRPr="00621690" w:rsidRDefault="00347BD3" w:rsidP="00D71B16">
            <w:pPr>
              <w:spacing w:before="0" w:after="0"/>
              <w:contextualSpacing/>
              <w:jc w:val="center"/>
              <w:rPr>
                <w:i/>
                <w:iCs/>
              </w:rPr>
            </w:pPr>
            <w:r w:rsidRPr="00621690">
              <w:rPr>
                <w:i/>
                <w:iCs/>
              </w:rPr>
              <w:t xml:space="preserve">Table 7.3.1.1.2-13B: Antenna port(s), transform precoder is disabled, </w:t>
            </w:r>
            <w:proofErr w:type="spellStart"/>
            <w:r w:rsidRPr="00621690">
              <w:rPr>
                <w:i/>
                <w:iCs/>
              </w:rPr>
              <w:t>dmrs</w:t>
            </w:r>
            <w:proofErr w:type="spellEnd"/>
            <w:r w:rsidRPr="00621690">
              <w:rPr>
                <w:i/>
                <w:iCs/>
              </w:rPr>
              <w:t xml:space="preserve">-Type= 1, </w:t>
            </w:r>
            <w:proofErr w:type="spellStart"/>
            <w:r w:rsidRPr="00621690">
              <w:rPr>
                <w:i/>
                <w:iCs/>
              </w:rPr>
              <w:t>maxLength</w:t>
            </w:r>
            <w:proofErr w:type="spellEnd"/>
            <w:r w:rsidRPr="00621690">
              <w:rPr>
                <w:i/>
                <w:iCs/>
              </w:rPr>
              <w:t>=2, rank = 6</w:t>
            </w:r>
          </w:p>
          <w:tbl>
            <w:tblPr>
              <w:tblW w:w="0" w:type="auto"/>
              <w:jc w:val="center"/>
              <w:tblCellMar>
                <w:left w:w="0" w:type="dxa"/>
                <w:right w:w="0" w:type="dxa"/>
              </w:tblCellMar>
              <w:tblLook w:val="04A0" w:firstRow="1" w:lastRow="0" w:firstColumn="1" w:lastColumn="0" w:noHBand="0" w:noVBand="1"/>
            </w:tblPr>
            <w:tblGrid>
              <w:gridCol w:w="683"/>
              <w:gridCol w:w="3939"/>
              <w:gridCol w:w="1344"/>
              <w:gridCol w:w="2622"/>
            </w:tblGrid>
            <w:tr w:rsidR="00347BD3" w:rsidRPr="00621690" w14:paraId="6139584E" w14:textId="77777777" w:rsidTr="001635F1">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81C6196" w14:textId="77777777" w:rsidR="00347BD3" w:rsidRPr="00621690" w:rsidRDefault="00347BD3" w:rsidP="00D71B16">
                  <w:pPr>
                    <w:spacing w:after="0"/>
                    <w:contextualSpacing/>
                    <w:jc w:val="center"/>
                    <w:rPr>
                      <w:i/>
                      <w:iCs/>
                      <w:lang w:eastAsia="zh-CN"/>
                    </w:rPr>
                  </w:pPr>
                  <w:r w:rsidRPr="00621690">
                    <w:rPr>
                      <w:i/>
                      <w:iCs/>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3D8A842" w14:textId="77777777" w:rsidR="00347BD3" w:rsidRPr="00621690" w:rsidRDefault="00347BD3" w:rsidP="00D71B16">
                  <w:pPr>
                    <w:spacing w:after="0"/>
                    <w:contextualSpacing/>
                    <w:jc w:val="center"/>
                    <w:rPr>
                      <w:i/>
                      <w:iCs/>
                      <w:lang w:eastAsia="zh-CN"/>
                    </w:rPr>
                  </w:pPr>
                  <w:r w:rsidRPr="00621690">
                    <w:rPr>
                      <w:i/>
                      <w:iCs/>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9BBD3FA" w14:textId="77777777" w:rsidR="00347BD3" w:rsidRPr="00621690" w:rsidRDefault="00347BD3" w:rsidP="00D71B16">
                  <w:pPr>
                    <w:spacing w:after="0"/>
                    <w:contextualSpacing/>
                    <w:jc w:val="center"/>
                    <w:rPr>
                      <w:i/>
                      <w:iCs/>
                      <w:lang w:eastAsia="zh-CN"/>
                    </w:rPr>
                  </w:pPr>
                  <w:r w:rsidRPr="00621690">
                    <w:rPr>
                      <w:i/>
                      <w:iCs/>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5BFFC27" w14:textId="77777777" w:rsidR="00347BD3" w:rsidRPr="00621690" w:rsidRDefault="00347BD3" w:rsidP="00D71B16">
                  <w:pPr>
                    <w:spacing w:after="0"/>
                    <w:contextualSpacing/>
                    <w:jc w:val="center"/>
                    <w:rPr>
                      <w:i/>
                      <w:iCs/>
                      <w:lang w:eastAsia="zh-CN"/>
                    </w:rPr>
                  </w:pPr>
                  <w:r w:rsidRPr="00621690">
                    <w:rPr>
                      <w:i/>
                      <w:iCs/>
                      <w:lang w:eastAsia="zh-CN"/>
                    </w:rPr>
                    <w:t>Number of front-load symbols</w:t>
                  </w:r>
                </w:p>
              </w:tc>
            </w:tr>
            <w:tr w:rsidR="00347BD3" w:rsidRPr="00621690" w14:paraId="3E46F368" w14:textId="77777777" w:rsidTr="001635F1">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FD9727" w14:textId="77777777" w:rsidR="00347BD3" w:rsidRPr="00621690" w:rsidRDefault="00347BD3" w:rsidP="00D71B16">
                  <w:pPr>
                    <w:spacing w:after="0"/>
                    <w:contextualSpacing/>
                    <w:jc w:val="center"/>
                    <w:rPr>
                      <w:i/>
                      <w:iCs/>
                      <w:lang w:eastAsia="zh-CN"/>
                    </w:rPr>
                  </w:pPr>
                  <w:r w:rsidRPr="00621690">
                    <w:rPr>
                      <w:i/>
                      <w:iCs/>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CA5CE" w14:textId="77777777" w:rsidR="00347BD3" w:rsidRPr="00621690" w:rsidRDefault="00347BD3" w:rsidP="00D71B16">
                  <w:pPr>
                    <w:spacing w:after="0"/>
                    <w:contextualSpacing/>
                    <w:jc w:val="center"/>
                    <w:rPr>
                      <w:i/>
                      <w:iCs/>
                      <w:lang w:eastAsia="zh-CN"/>
                    </w:rPr>
                  </w:pPr>
                  <w:r w:rsidRPr="00621690">
                    <w:rPr>
                      <w:i/>
                      <w:iCs/>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91CCBF" w14:textId="77777777" w:rsidR="00347BD3" w:rsidRPr="00621690" w:rsidRDefault="00347BD3" w:rsidP="00D71B16">
                  <w:pPr>
                    <w:spacing w:after="0"/>
                    <w:contextualSpacing/>
                    <w:jc w:val="center"/>
                    <w:rPr>
                      <w:i/>
                      <w:iCs/>
                      <w:lang w:eastAsia="zh-CN"/>
                    </w:rPr>
                  </w:pPr>
                  <w:r w:rsidRPr="00621690">
                    <w:rPr>
                      <w:i/>
                      <w:iCs/>
                      <w:lang w:eastAsia="zh-CN"/>
                    </w:rPr>
                    <w:t>0,1,2,3,4,6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686713" w14:textId="77777777" w:rsidR="00347BD3" w:rsidRPr="00621690" w:rsidRDefault="00347BD3" w:rsidP="00D71B16">
                  <w:pPr>
                    <w:spacing w:after="0"/>
                    <w:contextualSpacing/>
                    <w:jc w:val="center"/>
                    <w:rPr>
                      <w:i/>
                      <w:iCs/>
                      <w:lang w:eastAsia="zh-CN"/>
                    </w:rPr>
                  </w:pPr>
                  <w:r w:rsidRPr="00621690">
                    <w:rPr>
                      <w:i/>
                      <w:iCs/>
                      <w:lang w:eastAsia="zh-CN"/>
                    </w:rPr>
                    <w:t>2</w:t>
                  </w:r>
                </w:p>
              </w:tc>
            </w:tr>
            <w:tr w:rsidR="00347BD3" w:rsidRPr="00621690" w14:paraId="6A7C5BC3" w14:textId="77777777" w:rsidTr="001635F1">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F4BCC4" w14:textId="77777777" w:rsidR="00347BD3" w:rsidRPr="00621690" w:rsidRDefault="00347BD3" w:rsidP="00D71B16">
                  <w:pPr>
                    <w:spacing w:after="0"/>
                    <w:contextualSpacing/>
                    <w:jc w:val="center"/>
                    <w:rPr>
                      <w:i/>
                      <w:iCs/>
                      <w:lang w:eastAsia="zh-CN"/>
                    </w:rPr>
                  </w:pPr>
                  <w:r w:rsidRPr="00621690">
                    <w:rPr>
                      <w:i/>
                      <w:iCs/>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FA78D4" w14:textId="77777777" w:rsidR="00347BD3" w:rsidRPr="00621690" w:rsidRDefault="00347BD3" w:rsidP="00D71B16">
                  <w:pPr>
                    <w:spacing w:after="0"/>
                    <w:contextualSpacing/>
                    <w:jc w:val="center"/>
                    <w:rPr>
                      <w:i/>
                      <w:iCs/>
                      <w:lang w:eastAsia="zh-CN"/>
                    </w:rPr>
                  </w:pPr>
                  <w:r w:rsidRPr="00621690">
                    <w:rPr>
                      <w:i/>
                      <w:iCs/>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FA3DC0" w14:textId="77777777" w:rsidR="00347BD3" w:rsidRPr="00621690" w:rsidRDefault="00347BD3" w:rsidP="00D71B16">
                  <w:pPr>
                    <w:spacing w:after="0"/>
                    <w:contextualSpacing/>
                    <w:jc w:val="center"/>
                    <w:rPr>
                      <w:i/>
                      <w:iCs/>
                      <w:lang w:eastAsia="zh-CN"/>
                    </w:rPr>
                  </w:pPr>
                  <w:r w:rsidRPr="00621690">
                    <w:rPr>
                      <w:i/>
                      <w:iCs/>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1FB555" w14:textId="77777777" w:rsidR="00347BD3" w:rsidRPr="00621690" w:rsidRDefault="00347BD3" w:rsidP="00D71B16">
                  <w:pPr>
                    <w:spacing w:after="0"/>
                    <w:contextualSpacing/>
                    <w:jc w:val="center"/>
                    <w:rPr>
                      <w:i/>
                      <w:iCs/>
                      <w:lang w:eastAsia="zh-CN"/>
                    </w:rPr>
                  </w:pPr>
                  <w:r w:rsidRPr="00621690">
                    <w:rPr>
                      <w:i/>
                      <w:iCs/>
                      <w:lang w:eastAsia="zh-CN"/>
                    </w:rPr>
                    <w:t>Reserved</w:t>
                  </w:r>
                </w:p>
              </w:tc>
            </w:tr>
          </w:tbl>
          <w:p w14:paraId="0B5A9A71" w14:textId="77777777" w:rsidR="00347BD3" w:rsidRPr="00621690" w:rsidRDefault="00347BD3" w:rsidP="00D71B16">
            <w:pPr>
              <w:spacing w:before="0" w:after="0"/>
              <w:contextualSpacing/>
              <w:jc w:val="center"/>
              <w:rPr>
                <w:i/>
                <w:iCs/>
              </w:rPr>
            </w:pPr>
            <w:r w:rsidRPr="00621690">
              <w:rPr>
                <w:i/>
                <w:iCs/>
              </w:rPr>
              <w:t xml:space="preserve">Table 7.3.1.1.2-14B: Antenna port(s), transform precoder is disabled, </w:t>
            </w:r>
            <w:proofErr w:type="spellStart"/>
            <w:r w:rsidRPr="00621690">
              <w:rPr>
                <w:i/>
                <w:iCs/>
              </w:rPr>
              <w:t>dmrs</w:t>
            </w:r>
            <w:proofErr w:type="spellEnd"/>
            <w:r w:rsidRPr="00621690">
              <w:rPr>
                <w:i/>
                <w:iCs/>
              </w:rPr>
              <w:t xml:space="preserve">-Type= 1, </w:t>
            </w:r>
            <w:proofErr w:type="spellStart"/>
            <w:r w:rsidRPr="00621690">
              <w:rPr>
                <w:i/>
                <w:iCs/>
              </w:rPr>
              <w:t>maxLength</w:t>
            </w:r>
            <w:proofErr w:type="spellEnd"/>
            <w:r w:rsidRPr="00621690">
              <w:rPr>
                <w:i/>
                <w:iCs/>
              </w:rPr>
              <w:t>=2, rank = 7</w:t>
            </w:r>
          </w:p>
          <w:tbl>
            <w:tblPr>
              <w:tblW w:w="0" w:type="auto"/>
              <w:jc w:val="center"/>
              <w:tblCellMar>
                <w:left w:w="0" w:type="dxa"/>
                <w:right w:w="0" w:type="dxa"/>
              </w:tblCellMar>
              <w:tblLook w:val="04A0" w:firstRow="1" w:lastRow="0" w:firstColumn="1" w:lastColumn="0" w:noHBand="0" w:noVBand="1"/>
            </w:tblPr>
            <w:tblGrid>
              <w:gridCol w:w="683"/>
              <w:gridCol w:w="3939"/>
              <w:gridCol w:w="1344"/>
              <w:gridCol w:w="2622"/>
            </w:tblGrid>
            <w:tr w:rsidR="00347BD3" w:rsidRPr="00621690" w14:paraId="1E83A159" w14:textId="77777777" w:rsidTr="001635F1">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DE39D25" w14:textId="77777777" w:rsidR="00347BD3" w:rsidRPr="00621690" w:rsidRDefault="00347BD3" w:rsidP="00D71B16">
                  <w:pPr>
                    <w:spacing w:after="0"/>
                    <w:contextualSpacing/>
                    <w:jc w:val="center"/>
                    <w:rPr>
                      <w:i/>
                      <w:iCs/>
                      <w:lang w:eastAsia="zh-CN"/>
                    </w:rPr>
                  </w:pPr>
                  <w:r w:rsidRPr="00621690">
                    <w:rPr>
                      <w:i/>
                      <w:iCs/>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01061D8" w14:textId="77777777" w:rsidR="00347BD3" w:rsidRPr="00621690" w:rsidRDefault="00347BD3" w:rsidP="00D71B16">
                  <w:pPr>
                    <w:spacing w:after="0"/>
                    <w:contextualSpacing/>
                    <w:jc w:val="center"/>
                    <w:rPr>
                      <w:i/>
                      <w:iCs/>
                      <w:lang w:eastAsia="zh-CN"/>
                    </w:rPr>
                  </w:pPr>
                  <w:r w:rsidRPr="00621690">
                    <w:rPr>
                      <w:i/>
                      <w:iCs/>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F86674B" w14:textId="77777777" w:rsidR="00347BD3" w:rsidRPr="00621690" w:rsidRDefault="00347BD3" w:rsidP="00D71B16">
                  <w:pPr>
                    <w:spacing w:after="0"/>
                    <w:contextualSpacing/>
                    <w:jc w:val="center"/>
                    <w:rPr>
                      <w:i/>
                      <w:iCs/>
                      <w:lang w:eastAsia="zh-CN"/>
                    </w:rPr>
                  </w:pPr>
                  <w:r w:rsidRPr="00621690">
                    <w:rPr>
                      <w:i/>
                      <w:iCs/>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235A18E" w14:textId="77777777" w:rsidR="00347BD3" w:rsidRPr="00621690" w:rsidRDefault="00347BD3" w:rsidP="00D71B16">
                  <w:pPr>
                    <w:spacing w:after="0"/>
                    <w:contextualSpacing/>
                    <w:jc w:val="center"/>
                    <w:rPr>
                      <w:i/>
                      <w:iCs/>
                      <w:lang w:eastAsia="zh-CN"/>
                    </w:rPr>
                  </w:pPr>
                  <w:r w:rsidRPr="00621690">
                    <w:rPr>
                      <w:i/>
                      <w:iCs/>
                      <w:lang w:eastAsia="zh-CN"/>
                    </w:rPr>
                    <w:t>Number of front-load symbols</w:t>
                  </w:r>
                </w:p>
              </w:tc>
            </w:tr>
            <w:tr w:rsidR="00347BD3" w:rsidRPr="00621690" w14:paraId="2837DD6B" w14:textId="77777777" w:rsidTr="001635F1">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D1A83A" w14:textId="77777777" w:rsidR="00347BD3" w:rsidRPr="00621690" w:rsidRDefault="00347BD3" w:rsidP="00D71B16">
                  <w:pPr>
                    <w:spacing w:after="0"/>
                    <w:contextualSpacing/>
                    <w:jc w:val="center"/>
                    <w:rPr>
                      <w:i/>
                      <w:iCs/>
                      <w:lang w:eastAsia="zh-CN"/>
                    </w:rPr>
                  </w:pPr>
                  <w:r w:rsidRPr="00621690">
                    <w:rPr>
                      <w:i/>
                      <w:iCs/>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2F8B32" w14:textId="77777777" w:rsidR="00347BD3" w:rsidRPr="00621690" w:rsidRDefault="00347BD3" w:rsidP="00D71B16">
                  <w:pPr>
                    <w:spacing w:after="0"/>
                    <w:contextualSpacing/>
                    <w:jc w:val="center"/>
                    <w:rPr>
                      <w:i/>
                      <w:iCs/>
                      <w:lang w:eastAsia="zh-CN"/>
                    </w:rPr>
                  </w:pPr>
                  <w:r w:rsidRPr="00621690">
                    <w:rPr>
                      <w:i/>
                      <w:iCs/>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FBB3A2" w14:textId="77777777" w:rsidR="00347BD3" w:rsidRPr="00621690" w:rsidRDefault="00347BD3" w:rsidP="00D71B16">
                  <w:pPr>
                    <w:spacing w:after="0"/>
                    <w:contextualSpacing/>
                    <w:jc w:val="center"/>
                    <w:rPr>
                      <w:i/>
                      <w:iCs/>
                      <w:lang w:eastAsia="zh-CN"/>
                    </w:rPr>
                  </w:pPr>
                  <w:r w:rsidRPr="00621690">
                    <w:rPr>
                      <w:i/>
                      <w:iCs/>
                      <w:lang w:eastAsia="zh-CN"/>
                    </w:rPr>
                    <w:t>0,1,2,3,4,5,6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275014" w14:textId="77777777" w:rsidR="00347BD3" w:rsidRPr="00621690" w:rsidRDefault="00347BD3" w:rsidP="00D71B16">
                  <w:pPr>
                    <w:spacing w:after="0"/>
                    <w:contextualSpacing/>
                    <w:jc w:val="center"/>
                    <w:rPr>
                      <w:i/>
                      <w:iCs/>
                      <w:lang w:eastAsia="zh-CN"/>
                    </w:rPr>
                  </w:pPr>
                  <w:r w:rsidRPr="00621690">
                    <w:rPr>
                      <w:i/>
                      <w:iCs/>
                      <w:lang w:eastAsia="zh-CN"/>
                    </w:rPr>
                    <w:t>2</w:t>
                  </w:r>
                </w:p>
              </w:tc>
            </w:tr>
            <w:tr w:rsidR="00347BD3" w:rsidRPr="00621690" w14:paraId="58CD29C3" w14:textId="77777777" w:rsidTr="001635F1">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3616A9" w14:textId="77777777" w:rsidR="00347BD3" w:rsidRPr="00621690" w:rsidRDefault="00347BD3" w:rsidP="00D71B16">
                  <w:pPr>
                    <w:spacing w:after="0"/>
                    <w:contextualSpacing/>
                    <w:jc w:val="center"/>
                    <w:rPr>
                      <w:i/>
                      <w:iCs/>
                      <w:lang w:eastAsia="zh-CN"/>
                    </w:rPr>
                  </w:pPr>
                  <w:r w:rsidRPr="00621690">
                    <w:rPr>
                      <w:i/>
                      <w:iCs/>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0FFB21" w14:textId="77777777" w:rsidR="00347BD3" w:rsidRPr="00621690" w:rsidRDefault="00347BD3" w:rsidP="00D71B16">
                  <w:pPr>
                    <w:spacing w:after="0"/>
                    <w:contextualSpacing/>
                    <w:jc w:val="center"/>
                    <w:rPr>
                      <w:i/>
                      <w:iCs/>
                      <w:lang w:eastAsia="zh-CN"/>
                    </w:rPr>
                  </w:pPr>
                  <w:r w:rsidRPr="00621690">
                    <w:rPr>
                      <w:i/>
                      <w:iCs/>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220180" w14:textId="77777777" w:rsidR="00347BD3" w:rsidRPr="00621690" w:rsidRDefault="00347BD3" w:rsidP="00D71B16">
                  <w:pPr>
                    <w:spacing w:after="0"/>
                    <w:contextualSpacing/>
                    <w:jc w:val="center"/>
                    <w:rPr>
                      <w:i/>
                      <w:iCs/>
                      <w:lang w:eastAsia="zh-CN"/>
                    </w:rPr>
                  </w:pPr>
                  <w:r w:rsidRPr="00621690">
                    <w:rPr>
                      <w:i/>
                      <w:iCs/>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A05442" w14:textId="77777777" w:rsidR="00347BD3" w:rsidRPr="00621690" w:rsidRDefault="00347BD3" w:rsidP="00D71B16">
                  <w:pPr>
                    <w:spacing w:after="0"/>
                    <w:contextualSpacing/>
                    <w:jc w:val="center"/>
                    <w:rPr>
                      <w:i/>
                      <w:iCs/>
                      <w:lang w:eastAsia="zh-CN"/>
                    </w:rPr>
                  </w:pPr>
                  <w:r w:rsidRPr="00621690">
                    <w:rPr>
                      <w:i/>
                      <w:iCs/>
                      <w:lang w:eastAsia="zh-CN"/>
                    </w:rPr>
                    <w:t>Reserved</w:t>
                  </w:r>
                </w:p>
              </w:tc>
            </w:tr>
          </w:tbl>
          <w:p w14:paraId="0238C013" w14:textId="77777777" w:rsidR="00347BD3" w:rsidRPr="00621690" w:rsidRDefault="00347BD3" w:rsidP="00D71B16">
            <w:pPr>
              <w:spacing w:before="0" w:after="0"/>
              <w:contextualSpacing/>
              <w:jc w:val="center"/>
              <w:rPr>
                <w:i/>
                <w:iCs/>
              </w:rPr>
            </w:pPr>
            <w:r w:rsidRPr="00621690">
              <w:rPr>
                <w:i/>
                <w:iCs/>
              </w:rPr>
              <w:t xml:space="preserve">Table 7.3.1.1.2-15B: Antenna port(s), transform precoder is disabled, </w:t>
            </w:r>
            <w:proofErr w:type="spellStart"/>
            <w:r w:rsidRPr="00621690">
              <w:rPr>
                <w:i/>
                <w:iCs/>
              </w:rPr>
              <w:t>dmrs</w:t>
            </w:r>
            <w:proofErr w:type="spellEnd"/>
            <w:r w:rsidRPr="00621690">
              <w:rPr>
                <w:i/>
                <w:iCs/>
              </w:rPr>
              <w:t xml:space="preserve">-Type= 1, </w:t>
            </w:r>
            <w:proofErr w:type="spellStart"/>
            <w:r w:rsidRPr="00621690">
              <w:rPr>
                <w:i/>
                <w:iCs/>
              </w:rPr>
              <w:t>maxLength</w:t>
            </w:r>
            <w:proofErr w:type="spellEnd"/>
            <w:r w:rsidRPr="00621690">
              <w:rPr>
                <w:i/>
                <w:iCs/>
              </w:rPr>
              <w:t>=2, rank = 8</w:t>
            </w:r>
          </w:p>
          <w:tbl>
            <w:tblPr>
              <w:tblW w:w="0" w:type="auto"/>
              <w:jc w:val="center"/>
              <w:tblCellMar>
                <w:left w:w="0" w:type="dxa"/>
                <w:right w:w="0" w:type="dxa"/>
              </w:tblCellMar>
              <w:tblLook w:val="04A0" w:firstRow="1" w:lastRow="0" w:firstColumn="1" w:lastColumn="0" w:noHBand="0" w:noVBand="1"/>
            </w:tblPr>
            <w:tblGrid>
              <w:gridCol w:w="683"/>
              <w:gridCol w:w="3939"/>
              <w:gridCol w:w="1366"/>
              <w:gridCol w:w="2622"/>
            </w:tblGrid>
            <w:tr w:rsidR="00347BD3" w:rsidRPr="00621690" w14:paraId="7B5F3AAA" w14:textId="77777777" w:rsidTr="001635F1">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62D3B98" w14:textId="77777777" w:rsidR="00347BD3" w:rsidRPr="00621690" w:rsidRDefault="00347BD3" w:rsidP="00D71B16">
                  <w:pPr>
                    <w:spacing w:after="0"/>
                    <w:contextualSpacing/>
                    <w:jc w:val="center"/>
                    <w:rPr>
                      <w:i/>
                      <w:iCs/>
                      <w:lang w:eastAsia="zh-CN"/>
                    </w:rPr>
                  </w:pPr>
                  <w:r w:rsidRPr="00621690">
                    <w:rPr>
                      <w:i/>
                      <w:iCs/>
                      <w:lang w:eastAsia="zh-CN"/>
                    </w:rPr>
                    <w:lastRenderedPageBreak/>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05413E2" w14:textId="77777777" w:rsidR="00347BD3" w:rsidRPr="00621690" w:rsidRDefault="00347BD3" w:rsidP="00D71B16">
                  <w:pPr>
                    <w:spacing w:after="0"/>
                    <w:contextualSpacing/>
                    <w:jc w:val="center"/>
                    <w:rPr>
                      <w:i/>
                      <w:iCs/>
                      <w:lang w:eastAsia="zh-CN"/>
                    </w:rPr>
                  </w:pPr>
                  <w:r w:rsidRPr="00621690">
                    <w:rPr>
                      <w:i/>
                      <w:iCs/>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48B9187" w14:textId="77777777" w:rsidR="00347BD3" w:rsidRPr="00621690" w:rsidRDefault="00347BD3" w:rsidP="00D71B16">
                  <w:pPr>
                    <w:spacing w:after="0"/>
                    <w:contextualSpacing/>
                    <w:jc w:val="center"/>
                    <w:rPr>
                      <w:i/>
                      <w:iCs/>
                      <w:lang w:eastAsia="zh-CN"/>
                    </w:rPr>
                  </w:pPr>
                  <w:r w:rsidRPr="00621690">
                    <w:rPr>
                      <w:i/>
                      <w:iCs/>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95ACC60" w14:textId="77777777" w:rsidR="00347BD3" w:rsidRPr="00621690" w:rsidRDefault="00347BD3" w:rsidP="00D71B16">
                  <w:pPr>
                    <w:spacing w:after="0"/>
                    <w:contextualSpacing/>
                    <w:jc w:val="center"/>
                    <w:rPr>
                      <w:i/>
                      <w:iCs/>
                      <w:lang w:eastAsia="zh-CN"/>
                    </w:rPr>
                  </w:pPr>
                  <w:r w:rsidRPr="00621690">
                    <w:rPr>
                      <w:i/>
                      <w:iCs/>
                      <w:lang w:eastAsia="zh-CN"/>
                    </w:rPr>
                    <w:t>Number of front-load symbols</w:t>
                  </w:r>
                </w:p>
              </w:tc>
            </w:tr>
            <w:tr w:rsidR="00347BD3" w:rsidRPr="00621690" w14:paraId="7846FD24" w14:textId="77777777" w:rsidTr="001635F1">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5A8A04" w14:textId="77777777" w:rsidR="00347BD3" w:rsidRPr="00621690" w:rsidRDefault="00347BD3" w:rsidP="00D71B16">
                  <w:pPr>
                    <w:spacing w:after="0"/>
                    <w:contextualSpacing/>
                    <w:jc w:val="center"/>
                    <w:rPr>
                      <w:i/>
                      <w:iCs/>
                      <w:lang w:eastAsia="zh-CN"/>
                    </w:rPr>
                  </w:pPr>
                  <w:r w:rsidRPr="00621690">
                    <w:rPr>
                      <w:i/>
                      <w:iCs/>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6D717B" w14:textId="77777777" w:rsidR="00347BD3" w:rsidRPr="00621690" w:rsidRDefault="00347BD3" w:rsidP="00D71B16">
                  <w:pPr>
                    <w:spacing w:after="0"/>
                    <w:contextualSpacing/>
                    <w:jc w:val="center"/>
                    <w:rPr>
                      <w:i/>
                      <w:iCs/>
                      <w:lang w:eastAsia="zh-CN"/>
                    </w:rPr>
                  </w:pPr>
                  <w:r w:rsidRPr="00621690">
                    <w:rPr>
                      <w:i/>
                      <w:iCs/>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A72DBC" w14:textId="77777777" w:rsidR="00347BD3" w:rsidRPr="00621690" w:rsidRDefault="00347BD3" w:rsidP="00D71B16">
                  <w:pPr>
                    <w:spacing w:after="0"/>
                    <w:contextualSpacing/>
                    <w:jc w:val="center"/>
                    <w:rPr>
                      <w:i/>
                      <w:iCs/>
                      <w:lang w:eastAsia="zh-CN"/>
                    </w:rPr>
                  </w:pPr>
                  <w:r w:rsidRPr="00621690">
                    <w:rPr>
                      <w:i/>
                      <w:iCs/>
                      <w:lang w:eastAsia="zh-CN"/>
                    </w:rPr>
                    <w:t>0,1,2,3,4,5,6,7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926C06" w14:textId="77777777" w:rsidR="00347BD3" w:rsidRPr="00621690" w:rsidRDefault="00347BD3" w:rsidP="00D71B16">
                  <w:pPr>
                    <w:spacing w:after="0"/>
                    <w:contextualSpacing/>
                    <w:jc w:val="center"/>
                    <w:rPr>
                      <w:i/>
                      <w:iCs/>
                      <w:lang w:eastAsia="zh-CN"/>
                    </w:rPr>
                  </w:pPr>
                  <w:r w:rsidRPr="00621690">
                    <w:rPr>
                      <w:i/>
                      <w:iCs/>
                      <w:lang w:eastAsia="zh-CN"/>
                    </w:rPr>
                    <w:t>2</w:t>
                  </w:r>
                </w:p>
              </w:tc>
            </w:tr>
            <w:tr w:rsidR="00347BD3" w:rsidRPr="00621690" w14:paraId="29D72D6F" w14:textId="77777777" w:rsidTr="001635F1">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6A3B8C" w14:textId="77777777" w:rsidR="00347BD3" w:rsidRPr="00621690" w:rsidRDefault="00347BD3" w:rsidP="00D71B16">
                  <w:pPr>
                    <w:spacing w:after="0"/>
                    <w:contextualSpacing/>
                    <w:jc w:val="center"/>
                    <w:rPr>
                      <w:i/>
                      <w:iCs/>
                      <w:lang w:eastAsia="zh-CN"/>
                    </w:rPr>
                  </w:pPr>
                  <w:r w:rsidRPr="00621690">
                    <w:rPr>
                      <w:i/>
                      <w:iCs/>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7B523C" w14:textId="77777777" w:rsidR="00347BD3" w:rsidRPr="00621690" w:rsidRDefault="00347BD3" w:rsidP="00D71B16">
                  <w:pPr>
                    <w:spacing w:after="0"/>
                    <w:contextualSpacing/>
                    <w:jc w:val="center"/>
                    <w:rPr>
                      <w:i/>
                      <w:iCs/>
                      <w:lang w:eastAsia="zh-CN"/>
                    </w:rPr>
                  </w:pPr>
                  <w:r w:rsidRPr="00621690">
                    <w:rPr>
                      <w:i/>
                      <w:iCs/>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0EA29C" w14:textId="77777777" w:rsidR="00347BD3" w:rsidRPr="00621690" w:rsidRDefault="00347BD3" w:rsidP="00D71B16">
                  <w:pPr>
                    <w:spacing w:after="0"/>
                    <w:contextualSpacing/>
                    <w:jc w:val="center"/>
                    <w:rPr>
                      <w:i/>
                      <w:iCs/>
                      <w:lang w:eastAsia="zh-CN"/>
                    </w:rPr>
                  </w:pPr>
                  <w:r w:rsidRPr="00621690">
                    <w:rPr>
                      <w:i/>
                      <w:iCs/>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11A35" w14:textId="77777777" w:rsidR="00347BD3" w:rsidRPr="00621690" w:rsidRDefault="00347BD3" w:rsidP="00D71B16">
                  <w:pPr>
                    <w:spacing w:after="0"/>
                    <w:contextualSpacing/>
                    <w:jc w:val="center"/>
                    <w:rPr>
                      <w:i/>
                      <w:iCs/>
                      <w:lang w:eastAsia="zh-CN"/>
                    </w:rPr>
                  </w:pPr>
                  <w:r w:rsidRPr="00621690">
                    <w:rPr>
                      <w:i/>
                      <w:iCs/>
                      <w:lang w:eastAsia="zh-CN"/>
                    </w:rPr>
                    <w:t>Reserved</w:t>
                  </w:r>
                </w:p>
              </w:tc>
            </w:tr>
          </w:tbl>
          <w:p w14:paraId="1D59C992" w14:textId="77777777" w:rsidR="00347BD3" w:rsidRPr="00621690" w:rsidRDefault="00347BD3" w:rsidP="00D71B16">
            <w:pPr>
              <w:spacing w:before="0" w:after="0"/>
              <w:contextualSpacing/>
              <w:jc w:val="center"/>
              <w:rPr>
                <w:i/>
                <w:iCs/>
              </w:rPr>
            </w:pPr>
            <w:r w:rsidRPr="00621690">
              <w:rPr>
                <w:i/>
                <w:iCs/>
              </w:rPr>
              <w:t xml:space="preserve">Table 7.3.1.1.2-16B: Antenna port(s), transform precoder is disabled, </w:t>
            </w:r>
            <w:proofErr w:type="spellStart"/>
            <w:r w:rsidRPr="00621690">
              <w:rPr>
                <w:i/>
                <w:iCs/>
              </w:rPr>
              <w:t>dmrs</w:t>
            </w:r>
            <w:proofErr w:type="spellEnd"/>
            <w:r w:rsidRPr="00621690">
              <w:rPr>
                <w:i/>
                <w:iCs/>
              </w:rPr>
              <w:t xml:space="preserve">-Type= 2, </w:t>
            </w:r>
            <w:proofErr w:type="spellStart"/>
            <w:r w:rsidRPr="00621690">
              <w:rPr>
                <w:i/>
                <w:iCs/>
              </w:rPr>
              <w:t>maxLength</w:t>
            </w:r>
            <w:proofErr w:type="spellEnd"/>
            <w:r w:rsidRPr="00621690">
              <w:rPr>
                <w:i/>
                <w:iCs/>
              </w:rPr>
              <w:t>=1, rank=5</w:t>
            </w:r>
          </w:p>
          <w:tbl>
            <w:tblPr>
              <w:tblW w:w="0" w:type="auto"/>
              <w:jc w:val="center"/>
              <w:tblCellMar>
                <w:left w:w="0" w:type="dxa"/>
                <w:right w:w="0" w:type="dxa"/>
              </w:tblCellMar>
              <w:tblLook w:val="04A0" w:firstRow="1" w:lastRow="0" w:firstColumn="1" w:lastColumn="0" w:noHBand="0" w:noVBand="1"/>
            </w:tblPr>
            <w:tblGrid>
              <w:gridCol w:w="683"/>
              <w:gridCol w:w="3939"/>
              <w:gridCol w:w="1344"/>
            </w:tblGrid>
            <w:tr w:rsidR="00347BD3" w:rsidRPr="00621690" w14:paraId="05029F50" w14:textId="77777777" w:rsidTr="001635F1">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896B2B2" w14:textId="77777777" w:rsidR="00347BD3" w:rsidRPr="00621690" w:rsidRDefault="00347BD3" w:rsidP="00D71B16">
                  <w:pPr>
                    <w:spacing w:after="0"/>
                    <w:contextualSpacing/>
                    <w:jc w:val="center"/>
                    <w:rPr>
                      <w:i/>
                      <w:iCs/>
                      <w:lang w:eastAsia="zh-CN"/>
                    </w:rPr>
                  </w:pPr>
                  <w:r w:rsidRPr="00621690">
                    <w:rPr>
                      <w:i/>
                      <w:iCs/>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852032B" w14:textId="77777777" w:rsidR="00347BD3" w:rsidRPr="00621690" w:rsidRDefault="00347BD3" w:rsidP="00D71B16">
                  <w:pPr>
                    <w:spacing w:after="0"/>
                    <w:contextualSpacing/>
                    <w:jc w:val="center"/>
                    <w:rPr>
                      <w:i/>
                      <w:iCs/>
                      <w:lang w:eastAsia="zh-CN"/>
                    </w:rPr>
                  </w:pPr>
                  <w:r w:rsidRPr="00621690">
                    <w:rPr>
                      <w:i/>
                      <w:iCs/>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D5084C7" w14:textId="77777777" w:rsidR="00347BD3" w:rsidRPr="00621690" w:rsidRDefault="00347BD3" w:rsidP="00D71B16">
                  <w:pPr>
                    <w:spacing w:after="0"/>
                    <w:contextualSpacing/>
                    <w:jc w:val="center"/>
                    <w:rPr>
                      <w:i/>
                      <w:iCs/>
                      <w:lang w:eastAsia="zh-CN"/>
                    </w:rPr>
                  </w:pPr>
                  <w:r w:rsidRPr="00621690">
                    <w:rPr>
                      <w:i/>
                      <w:iCs/>
                      <w:lang w:eastAsia="zh-CN"/>
                    </w:rPr>
                    <w:t>DMRS port(s)</w:t>
                  </w:r>
                </w:p>
              </w:tc>
            </w:tr>
            <w:tr w:rsidR="00347BD3" w:rsidRPr="00621690" w14:paraId="423D7766" w14:textId="77777777" w:rsidTr="001635F1">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A66B72" w14:textId="77777777" w:rsidR="00347BD3" w:rsidRPr="00621690" w:rsidRDefault="00347BD3" w:rsidP="00D71B16">
                  <w:pPr>
                    <w:spacing w:after="0"/>
                    <w:contextualSpacing/>
                    <w:jc w:val="center"/>
                    <w:rPr>
                      <w:i/>
                      <w:iCs/>
                      <w:lang w:eastAsia="zh-CN"/>
                    </w:rPr>
                  </w:pPr>
                  <w:r w:rsidRPr="00621690">
                    <w:rPr>
                      <w:i/>
                      <w:iCs/>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74D4C6" w14:textId="77777777" w:rsidR="00347BD3" w:rsidRPr="00621690" w:rsidRDefault="00347BD3" w:rsidP="00D71B16">
                  <w:pPr>
                    <w:spacing w:after="0"/>
                    <w:contextualSpacing/>
                    <w:jc w:val="center"/>
                    <w:rPr>
                      <w:i/>
                      <w:iCs/>
                      <w:lang w:eastAsia="zh-CN"/>
                    </w:rPr>
                  </w:pPr>
                  <w:r w:rsidRPr="00621690">
                    <w:rPr>
                      <w:i/>
                      <w:iCs/>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137A08" w14:textId="77777777" w:rsidR="00347BD3" w:rsidRPr="00621690" w:rsidRDefault="00347BD3" w:rsidP="00D71B16">
                  <w:pPr>
                    <w:spacing w:after="0"/>
                    <w:contextualSpacing/>
                    <w:jc w:val="center"/>
                    <w:rPr>
                      <w:i/>
                      <w:iCs/>
                      <w:lang w:eastAsia="zh-CN"/>
                    </w:rPr>
                  </w:pPr>
                  <w:r w:rsidRPr="00621690">
                    <w:rPr>
                      <w:i/>
                      <w:iCs/>
                      <w:lang w:eastAsia="zh-CN"/>
                    </w:rPr>
                    <w:t>0-4</w:t>
                  </w:r>
                </w:p>
              </w:tc>
            </w:tr>
            <w:tr w:rsidR="00347BD3" w:rsidRPr="00621690" w14:paraId="09A24A09" w14:textId="77777777" w:rsidTr="001635F1">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1A4C83" w14:textId="77777777" w:rsidR="00347BD3" w:rsidRPr="00621690" w:rsidRDefault="00347BD3" w:rsidP="00D71B16">
                  <w:pPr>
                    <w:spacing w:after="0"/>
                    <w:contextualSpacing/>
                    <w:jc w:val="center"/>
                    <w:rPr>
                      <w:i/>
                      <w:iCs/>
                      <w:lang w:eastAsia="zh-CN"/>
                    </w:rPr>
                  </w:pPr>
                  <w:r w:rsidRPr="00621690">
                    <w:rPr>
                      <w:i/>
                      <w:iCs/>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F609DE" w14:textId="77777777" w:rsidR="00347BD3" w:rsidRPr="00621690" w:rsidRDefault="00347BD3" w:rsidP="00D71B16">
                  <w:pPr>
                    <w:spacing w:after="0"/>
                    <w:contextualSpacing/>
                    <w:jc w:val="center"/>
                    <w:rPr>
                      <w:i/>
                      <w:iCs/>
                      <w:lang w:eastAsia="zh-CN"/>
                    </w:rPr>
                  </w:pPr>
                  <w:r w:rsidRPr="00621690">
                    <w:rPr>
                      <w:i/>
                      <w:iCs/>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E5600A" w14:textId="77777777" w:rsidR="00347BD3" w:rsidRPr="00621690" w:rsidRDefault="00347BD3" w:rsidP="00D71B16">
                  <w:pPr>
                    <w:spacing w:after="0"/>
                    <w:contextualSpacing/>
                    <w:jc w:val="center"/>
                    <w:rPr>
                      <w:i/>
                      <w:iCs/>
                      <w:lang w:eastAsia="zh-CN"/>
                    </w:rPr>
                  </w:pPr>
                  <w:r w:rsidRPr="00621690">
                    <w:rPr>
                      <w:i/>
                      <w:iCs/>
                      <w:lang w:eastAsia="zh-CN"/>
                    </w:rPr>
                    <w:t>Reserved</w:t>
                  </w:r>
                </w:p>
              </w:tc>
            </w:tr>
          </w:tbl>
          <w:p w14:paraId="1BB26BB8" w14:textId="77777777" w:rsidR="00347BD3" w:rsidRPr="00621690" w:rsidRDefault="00347BD3" w:rsidP="00D71B16">
            <w:pPr>
              <w:spacing w:before="0" w:after="0"/>
              <w:contextualSpacing/>
              <w:jc w:val="center"/>
              <w:rPr>
                <w:i/>
                <w:iCs/>
              </w:rPr>
            </w:pPr>
            <w:r w:rsidRPr="00621690">
              <w:rPr>
                <w:i/>
                <w:iCs/>
              </w:rPr>
              <w:t xml:space="preserve">Table 7.3.1.1.2-17B: Antenna port(s), transform precoder is disabled, </w:t>
            </w:r>
            <w:proofErr w:type="spellStart"/>
            <w:r w:rsidRPr="00621690">
              <w:rPr>
                <w:i/>
                <w:iCs/>
              </w:rPr>
              <w:t>dmrs</w:t>
            </w:r>
            <w:proofErr w:type="spellEnd"/>
            <w:r w:rsidRPr="00621690">
              <w:rPr>
                <w:i/>
                <w:iCs/>
              </w:rPr>
              <w:t xml:space="preserve">-Type= 2, </w:t>
            </w:r>
            <w:proofErr w:type="spellStart"/>
            <w:r w:rsidRPr="00621690">
              <w:rPr>
                <w:i/>
                <w:iCs/>
              </w:rPr>
              <w:t>maxLength</w:t>
            </w:r>
            <w:proofErr w:type="spellEnd"/>
            <w:r w:rsidRPr="00621690">
              <w:rPr>
                <w:i/>
                <w:iCs/>
              </w:rPr>
              <w:t>=1, rank=6</w:t>
            </w:r>
          </w:p>
          <w:tbl>
            <w:tblPr>
              <w:tblW w:w="0" w:type="auto"/>
              <w:jc w:val="center"/>
              <w:tblCellMar>
                <w:left w:w="0" w:type="dxa"/>
                <w:right w:w="0" w:type="dxa"/>
              </w:tblCellMar>
              <w:tblLook w:val="04A0" w:firstRow="1" w:lastRow="0" w:firstColumn="1" w:lastColumn="0" w:noHBand="0" w:noVBand="1"/>
            </w:tblPr>
            <w:tblGrid>
              <w:gridCol w:w="683"/>
              <w:gridCol w:w="3939"/>
              <w:gridCol w:w="1344"/>
            </w:tblGrid>
            <w:tr w:rsidR="00347BD3" w:rsidRPr="00621690" w14:paraId="7423D732" w14:textId="77777777" w:rsidTr="001635F1">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6DB1FC7" w14:textId="77777777" w:rsidR="00347BD3" w:rsidRPr="00621690" w:rsidRDefault="00347BD3" w:rsidP="00D71B16">
                  <w:pPr>
                    <w:spacing w:after="0"/>
                    <w:contextualSpacing/>
                    <w:jc w:val="center"/>
                    <w:rPr>
                      <w:i/>
                      <w:iCs/>
                      <w:lang w:eastAsia="zh-CN"/>
                    </w:rPr>
                  </w:pPr>
                  <w:r w:rsidRPr="00621690">
                    <w:rPr>
                      <w:i/>
                      <w:iCs/>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F5ED608" w14:textId="77777777" w:rsidR="00347BD3" w:rsidRPr="00621690" w:rsidRDefault="00347BD3" w:rsidP="00D71B16">
                  <w:pPr>
                    <w:spacing w:after="0"/>
                    <w:contextualSpacing/>
                    <w:jc w:val="center"/>
                    <w:rPr>
                      <w:i/>
                      <w:iCs/>
                      <w:lang w:eastAsia="zh-CN"/>
                    </w:rPr>
                  </w:pPr>
                  <w:r w:rsidRPr="00621690">
                    <w:rPr>
                      <w:i/>
                      <w:iCs/>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445C859" w14:textId="77777777" w:rsidR="00347BD3" w:rsidRPr="00621690" w:rsidRDefault="00347BD3" w:rsidP="00D71B16">
                  <w:pPr>
                    <w:spacing w:after="0"/>
                    <w:contextualSpacing/>
                    <w:jc w:val="center"/>
                    <w:rPr>
                      <w:i/>
                      <w:iCs/>
                      <w:lang w:eastAsia="zh-CN"/>
                    </w:rPr>
                  </w:pPr>
                  <w:r w:rsidRPr="00621690">
                    <w:rPr>
                      <w:i/>
                      <w:iCs/>
                      <w:lang w:eastAsia="zh-CN"/>
                    </w:rPr>
                    <w:t>DMRS port(s)</w:t>
                  </w:r>
                </w:p>
              </w:tc>
            </w:tr>
            <w:tr w:rsidR="00347BD3" w:rsidRPr="00621690" w14:paraId="312CF8B7" w14:textId="77777777" w:rsidTr="001635F1">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038357" w14:textId="77777777" w:rsidR="00347BD3" w:rsidRPr="00621690" w:rsidRDefault="00347BD3" w:rsidP="00D71B16">
                  <w:pPr>
                    <w:spacing w:after="0"/>
                    <w:contextualSpacing/>
                    <w:jc w:val="center"/>
                    <w:rPr>
                      <w:i/>
                      <w:iCs/>
                      <w:lang w:eastAsia="zh-CN"/>
                    </w:rPr>
                  </w:pPr>
                  <w:r w:rsidRPr="00621690">
                    <w:rPr>
                      <w:i/>
                      <w:iCs/>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D262EC" w14:textId="77777777" w:rsidR="00347BD3" w:rsidRPr="00621690" w:rsidRDefault="00347BD3" w:rsidP="00D71B16">
                  <w:pPr>
                    <w:spacing w:after="0"/>
                    <w:contextualSpacing/>
                    <w:jc w:val="center"/>
                    <w:rPr>
                      <w:i/>
                      <w:iCs/>
                      <w:lang w:eastAsia="zh-CN"/>
                    </w:rPr>
                  </w:pPr>
                  <w:r w:rsidRPr="00621690">
                    <w:rPr>
                      <w:i/>
                      <w:iCs/>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29A1B2" w14:textId="77777777" w:rsidR="00347BD3" w:rsidRPr="00621690" w:rsidRDefault="00347BD3" w:rsidP="00D71B16">
                  <w:pPr>
                    <w:spacing w:after="0"/>
                    <w:contextualSpacing/>
                    <w:jc w:val="center"/>
                    <w:rPr>
                      <w:i/>
                      <w:iCs/>
                      <w:lang w:eastAsia="zh-CN"/>
                    </w:rPr>
                  </w:pPr>
                  <w:r w:rsidRPr="00621690">
                    <w:rPr>
                      <w:i/>
                      <w:iCs/>
                      <w:lang w:eastAsia="zh-CN"/>
                    </w:rPr>
                    <w:t>0-5</w:t>
                  </w:r>
                </w:p>
              </w:tc>
            </w:tr>
            <w:tr w:rsidR="00347BD3" w:rsidRPr="00621690" w14:paraId="70A3ECE0" w14:textId="77777777" w:rsidTr="001635F1">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4E5029" w14:textId="77777777" w:rsidR="00347BD3" w:rsidRPr="00621690" w:rsidRDefault="00347BD3" w:rsidP="00D71B16">
                  <w:pPr>
                    <w:spacing w:after="0"/>
                    <w:contextualSpacing/>
                    <w:jc w:val="center"/>
                    <w:rPr>
                      <w:i/>
                      <w:iCs/>
                      <w:lang w:eastAsia="zh-CN"/>
                    </w:rPr>
                  </w:pPr>
                  <w:r w:rsidRPr="00621690">
                    <w:rPr>
                      <w:i/>
                      <w:iCs/>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65F9E7" w14:textId="77777777" w:rsidR="00347BD3" w:rsidRPr="00621690" w:rsidRDefault="00347BD3" w:rsidP="00D71B16">
                  <w:pPr>
                    <w:spacing w:after="0"/>
                    <w:contextualSpacing/>
                    <w:jc w:val="center"/>
                    <w:rPr>
                      <w:i/>
                      <w:iCs/>
                      <w:lang w:eastAsia="zh-CN"/>
                    </w:rPr>
                  </w:pPr>
                  <w:r w:rsidRPr="00621690">
                    <w:rPr>
                      <w:i/>
                      <w:iCs/>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30F7ED" w14:textId="77777777" w:rsidR="00347BD3" w:rsidRPr="00621690" w:rsidRDefault="00347BD3" w:rsidP="00D71B16">
                  <w:pPr>
                    <w:spacing w:after="0"/>
                    <w:contextualSpacing/>
                    <w:jc w:val="center"/>
                    <w:rPr>
                      <w:i/>
                      <w:iCs/>
                      <w:lang w:eastAsia="zh-CN"/>
                    </w:rPr>
                  </w:pPr>
                  <w:r w:rsidRPr="00621690">
                    <w:rPr>
                      <w:i/>
                      <w:iCs/>
                      <w:lang w:eastAsia="zh-CN"/>
                    </w:rPr>
                    <w:t>Reserved</w:t>
                  </w:r>
                </w:p>
              </w:tc>
            </w:tr>
          </w:tbl>
          <w:p w14:paraId="6E6A19C0" w14:textId="77777777" w:rsidR="00347BD3" w:rsidRPr="00621690" w:rsidRDefault="00347BD3" w:rsidP="00D71B16">
            <w:pPr>
              <w:spacing w:before="0" w:after="0"/>
              <w:contextualSpacing/>
              <w:jc w:val="center"/>
              <w:rPr>
                <w:i/>
                <w:iCs/>
              </w:rPr>
            </w:pPr>
            <w:r w:rsidRPr="00621690">
              <w:rPr>
                <w:i/>
                <w:iCs/>
              </w:rPr>
              <w:t xml:space="preserve">Table 7.3.1.1.2-20B: Antenna port(s), transform precoder is disabled, </w:t>
            </w:r>
            <w:proofErr w:type="spellStart"/>
            <w:r w:rsidRPr="00621690">
              <w:rPr>
                <w:i/>
                <w:iCs/>
              </w:rPr>
              <w:t>dmrs</w:t>
            </w:r>
            <w:proofErr w:type="spellEnd"/>
            <w:r w:rsidRPr="00621690">
              <w:rPr>
                <w:i/>
                <w:iCs/>
              </w:rPr>
              <w:t xml:space="preserve">-Type= 2, </w:t>
            </w:r>
            <w:proofErr w:type="spellStart"/>
            <w:r w:rsidRPr="00621690">
              <w:rPr>
                <w:i/>
                <w:iCs/>
              </w:rPr>
              <w:t>maxLength</w:t>
            </w:r>
            <w:proofErr w:type="spellEnd"/>
            <w:r w:rsidRPr="00621690">
              <w:rPr>
                <w:i/>
                <w:iCs/>
              </w:rPr>
              <w:t>=2, rank=5</w:t>
            </w:r>
          </w:p>
          <w:tbl>
            <w:tblPr>
              <w:tblW w:w="0" w:type="auto"/>
              <w:jc w:val="center"/>
              <w:tblCellMar>
                <w:left w:w="0" w:type="dxa"/>
                <w:right w:w="0" w:type="dxa"/>
              </w:tblCellMar>
              <w:tblLook w:val="04A0" w:firstRow="1" w:lastRow="0" w:firstColumn="1" w:lastColumn="0" w:noHBand="0" w:noVBand="1"/>
            </w:tblPr>
            <w:tblGrid>
              <w:gridCol w:w="683"/>
              <w:gridCol w:w="3939"/>
              <w:gridCol w:w="1344"/>
              <w:gridCol w:w="2622"/>
            </w:tblGrid>
            <w:tr w:rsidR="00347BD3" w:rsidRPr="00621690" w14:paraId="40C2AA6B" w14:textId="77777777" w:rsidTr="001635F1">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76AC0CD" w14:textId="77777777" w:rsidR="00347BD3" w:rsidRPr="00621690" w:rsidRDefault="00347BD3" w:rsidP="00D71B16">
                  <w:pPr>
                    <w:spacing w:after="0"/>
                    <w:contextualSpacing/>
                    <w:jc w:val="center"/>
                    <w:rPr>
                      <w:i/>
                      <w:iCs/>
                      <w:lang w:eastAsia="zh-CN"/>
                    </w:rPr>
                  </w:pPr>
                  <w:r w:rsidRPr="00621690">
                    <w:rPr>
                      <w:i/>
                      <w:iCs/>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5736199" w14:textId="77777777" w:rsidR="00347BD3" w:rsidRPr="00621690" w:rsidRDefault="00347BD3" w:rsidP="00D71B16">
                  <w:pPr>
                    <w:spacing w:after="0"/>
                    <w:contextualSpacing/>
                    <w:jc w:val="center"/>
                    <w:rPr>
                      <w:i/>
                      <w:iCs/>
                      <w:lang w:eastAsia="zh-CN"/>
                    </w:rPr>
                  </w:pPr>
                  <w:r w:rsidRPr="00621690">
                    <w:rPr>
                      <w:i/>
                      <w:iCs/>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673FE6D" w14:textId="77777777" w:rsidR="00347BD3" w:rsidRPr="00621690" w:rsidRDefault="00347BD3" w:rsidP="00D71B16">
                  <w:pPr>
                    <w:spacing w:after="0"/>
                    <w:contextualSpacing/>
                    <w:jc w:val="center"/>
                    <w:rPr>
                      <w:i/>
                      <w:iCs/>
                      <w:lang w:eastAsia="zh-CN"/>
                    </w:rPr>
                  </w:pPr>
                  <w:r w:rsidRPr="00621690">
                    <w:rPr>
                      <w:i/>
                      <w:iCs/>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AF47F40" w14:textId="77777777" w:rsidR="00347BD3" w:rsidRPr="00621690" w:rsidRDefault="00347BD3" w:rsidP="00D71B16">
                  <w:pPr>
                    <w:spacing w:after="0"/>
                    <w:contextualSpacing/>
                    <w:jc w:val="center"/>
                    <w:rPr>
                      <w:i/>
                      <w:iCs/>
                      <w:lang w:eastAsia="zh-CN"/>
                    </w:rPr>
                  </w:pPr>
                  <w:r w:rsidRPr="00621690">
                    <w:rPr>
                      <w:i/>
                      <w:iCs/>
                      <w:lang w:eastAsia="zh-CN"/>
                    </w:rPr>
                    <w:t>Number of front-load symbols</w:t>
                  </w:r>
                </w:p>
              </w:tc>
            </w:tr>
            <w:tr w:rsidR="00347BD3" w:rsidRPr="00621690" w14:paraId="028CABCA" w14:textId="77777777" w:rsidTr="001635F1">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10A191" w14:textId="77777777" w:rsidR="00347BD3" w:rsidRPr="00621690" w:rsidRDefault="00347BD3" w:rsidP="00D71B16">
                  <w:pPr>
                    <w:spacing w:after="0"/>
                    <w:contextualSpacing/>
                    <w:jc w:val="center"/>
                    <w:rPr>
                      <w:i/>
                      <w:iCs/>
                      <w:lang w:eastAsia="zh-CN"/>
                    </w:rPr>
                  </w:pPr>
                  <w:r w:rsidRPr="00621690">
                    <w:rPr>
                      <w:i/>
                      <w:iCs/>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12F139" w14:textId="77777777" w:rsidR="00347BD3" w:rsidRPr="00621690" w:rsidRDefault="00347BD3" w:rsidP="00D71B16">
                  <w:pPr>
                    <w:spacing w:after="0"/>
                    <w:contextualSpacing/>
                    <w:jc w:val="center"/>
                    <w:rPr>
                      <w:i/>
                      <w:iCs/>
                      <w:lang w:eastAsia="zh-CN"/>
                    </w:rPr>
                  </w:pPr>
                  <w:r w:rsidRPr="00621690">
                    <w:rPr>
                      <w:i/>
                      <w:iCs/>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BCDE5E" w14:textId="77777777" w:rsidR="00347BD3" w:rsidRPr="00621690" w:rsidRDefault="00347BD3" w:rsidP="00D71B16">
                  <w:pPr>
                    <w:spacing w:after="0"/>
                    <w:contextualSpacing/>
                    <w:jc w:val="center"/>
                    <w:rPr>
                      <w:i/>
                      <w:iCs/>
                      <w:lang w:eastAsia="zh-CN"/>
                    </w:rPr>
                  </w:pPr>
                  <w:r w:rsidRPr="00621690">
                    <w:rPr>
                      <w:i/>
                      <w:iCs/>
                      <w:lang w:eastAsia="zh-CN"/>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AB7AA4" w14:textId="77777777" w:rsidR="00347BD3" w:rsidRPr="00621690" w:rsidRDefault="00347BD3" w:rsidP="00D71B16">
                  <w:pPr>
                    <w:spacing w:after="0"/>
                    <w:contextualSpacing/>
                    <w:jc w:val="center"/>
                    <w:rPr>
                      <w:i/>
                      <w:iCs/>
                      <w:lang w:eastAsia="zh-CN"/>
                    </w:rPr>
                  </w:pPr>
                  <w:r w:rsidRPr="00621690">
                    <w:rPr>
                      <w:i/>
                      <w:iCs/>
                      <w:lang w:eastAsia="zh-CN"/>
                    </w:rPr>
                    <w:t>1</w:t>
                  </w:r>
                </w:p>
              </w:tc>
            </w:tr>
            <w:tr w:rsidR="00347BD3" w:rsidRPr="00621690" w14:paraId="01BE4203" w14:textId="77777777" w:rsidTr="001635F1">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A71F6D" w14:textId="77777777" w:rsidR="00347BD3" w:rsidRPr="00621690" w:rsidRDefault="00347BD3" w:rsidP="00D71B16">
                  <w:pPr>
                    <w:spacing w:after="0"/>
                    <w:contextualSpacing/>
                    <w:jc w:val="center"/>
                    <w:rPr>
                      <w:i/>
                      <w:iCs/>
                      <w:lang w:eastAsia="zh-CN"/>
                    </w:rPr>
                  </w:pPr>
                  <w:r w:rsidRPr="00621690">
                    <w:rPr>
                      <w:i/>
                      <w:iCs/>
                      <w:lang w:eastAsia="zh-CN"/>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6D7789" w14:textId="77777777" w:rsidR="00347BD3" w:rsidRPr="00621690" w:rsidRDefault="00347BD3" w:rsidP="00D71B16">
                  <w:pPr>
                    <w:spacing w:after="0"/>
                    <w:contextualSpacing/>
                    <w:jc w:val="center"/>
                    <w:rPr>
                      <w:i/>
                      <w:iCs/>
                      <w:lang w:eastAsia="zh-CN"/>
                    </w:rPr>
                  </w:pPr>
                  <w:r w:rsidRPr="00621690">
                    <w:rPr>
                      <w:i/>
                      <w:iCs/>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F9292" w14:textId="77777777" w:rsidR="00347BD3" w:rsidRPr="00621690" w:rsidRDefault="00347BD3" w:rsidP="00D71B16">
                  <w:pPr>
                    <w:spacing w:after="0"/>
                    <w:contextualSpacing/>
                    <w:jc w:val="center"/>
                    <w:rPr>
                      <w:i/>
                      <w:iCs/>
                      <w:lang w:eastAsia="zh-CN"/>
                    </w:rPr>
                  </w:pPr>
                  <w:r w:rsidRPr="00621690">
                    <w:rPr>
                      <w:i/>
                      <w:iCs/>
                      <w:lang w:eastAsia="zh-CN"/>
                    </w:rPr>
                    <w:t>0,1,2,3,6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F6AFAD" w14:textId="77777777" w:rsidR="00347BD3" w:rsidRPr="00621690" w:rsidRDefault="00347BD3" w:rsidP="00D71B16">
                  <w:pPr>
                    <w:spacing w:after="0"/>
                    <w:contextualSpacing/>
                    <w:jc w:val="center"/>
                    <w:rPr>
                      <w:i/>
                      <w:iCs/>
                      <w:lang w:eastAsia="zh-CN"/>
                    </w:rPr>
                  </w:pPr>
                  <w:r w:rsidRPr="00621690">
                    <w:rPr>
                      <w:i/>
                      <w:iCs/>
                      <w:lang w:eastAsia="zh-CN"/>
                    </w:rPr>
                    <w:t>2</w:t>
                  </w:r>
                </w:p>
              </w:tc>
            </w:tr>
            <w:tr w:rsidR="00347BD3" w:rsidRPr="00621690" w14:paraId="4A4B82D0" w14:textId="77777777" w:rsidTr="001635F1">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F72F79" w14:textId="77777777" w:rsidR="00347BD3" w:rsidRPr="00621690" w:rsidRDefault="00347BD3" w:rsidP="00D71B16">
                  <w:pPr>
                    <w:spacing w:after="0"/>
                    <w:contextualSpacing/>
                    <w:jc w:val="center"/>
                    <w:rPr>
                      <w:i/>
                      <w:iCs/>
                      <w:lang w:eastAsia="zh-CN"/>
                    </w:rPr>
                  </w:pPr>
                  <w:r w:rsidRPr="00621690">
                    <w:rPr>
                      <w:i/>
                      <w:iCs/>
                      <w:lang w:eastAsia="zh-CN"/>
                    </w:rPr>
                    <w:t>12-31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E5329C" w14:textId="77777777" w:rsidR="00347BD3" w:rsidRPr="00621690" w:rsidRDefault="00347BD3" w:rsidP="00D71B16">
                  <w:pPr>
                    <w:spacing w:after="0"/>
                    <w:contextualSpacing/>
                    <w:jc w:val="center"/>
                    <w:rPr>
                      <w:i/>
                      <w:iCs/>
                      <w:lang w:eastAsia="zh-CN"/>
                    </w:rPr>
                  </w:pPr>
                  <w:r w:rsidRPr="00621690">
                    <w:rPr>
                      <w:i/>
                      <w:iCs/>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D392F8" w14:textId="77777777" w:rsidR="00347BD3" w:rsidRPr="00621690" w:rsidRDefault="00347BD3" w:rsidP="00D71B16">
                  <w:pPr>
                    <w:spacing w:after="0"/>
                    <w:contextualSpacing/>
                    <w:jc w:val="center"/>
                    <w:rPr>
                      <w:i/>
                      <w:iCs/>
                      <w:lang w:eastAsia="zh-CN"/>
                    </w:rPr>
                  </w:pPr>
                  <w:r w:rsidRPr="00621690">
                    <w:rPr>
                      <w:i/>
                      <w:iCs/>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B9F729" w14:textId="77777777" w:rsidR="00347BD3" w:rsidRPr="00621690" w:rsidRDefault="00347BD3" w:rsidP="00D71B16">
                  <w:pPr>
                    <w:spacing w:after="0"/>
                    <w:contextualSpacing/>
                    <w:jc w:val="center"/>
                    <w:rPr>
                      <w:i/>
                      <w:iCs/>
                      <w:lang w:eastAsia="zh-CN"/>
                    </w:rPr>
                  </w:pPr>
                  <w:r w:rsidRPr="00621690">
                    <w:rPr>
                      <w:i/>
                      <w:iCs/>
                      <w:lang w:eastAsia="zh-CN"/>
                    </w:rPr>
                    <w:t>Reserved</w:t>
                  </w:r>
                </w:p>
              </w:tc>
            </w:tr>
          </w:tbl>
          <w:p w14:paraId="130FFBA1" w14:textId="77777777" w:rsidR="00347BD3" w:rsidRPr="00621690" w:rsidRDefault="00347BD3" w:rsidP="00D71B16">
            <w:pPr>
              <w:spacing w:before="0" w:after="0"/>
              <w:contextualSpacing/>
              <w:jc w:val="center"/>
              <w:rPr>
                <w:i/>
                <w:iCs/>
              </w:rPr>
            </w:pPr>
            <w:r w:rsidRPr="00621690">
              <w:rPr>
                <w:i/>
                <w:iCs/>
              </w:rPr>
              <w:t xml:space="preserve">Table 7.3.1.1.2-21B: Antenna port(s), transform precoder is disabled, </w:t>
            </w:r>
            <w:proofErr w:type="spellStart"/>
            <w:r w:rsidRPr="00621690">
              <w:rPr>
                <w:i/>
                <w:iCs/>
              </w:rPr>
              <w:t>dmrs</w:t>
            </w:r>
            <w:proofErr w:type="spellEnd"/>
            <w:r w:rsidRPr="00621690">
              <w:rPr>
                <w:i/>
                <w:iCs/>
              </w:rPr>
              <w:t xml:space="preserve">-Type= 2, </w:t>
            </w:r>
            <w:proofErr w:type="spellStart"/>
            <w:r w:rsidRPr="00621690">
              <w:rPr>
                <w:i/>
                <w:iCs/>
              </w:rPr>
              <w:t>maxLength</w:t>
            </w:r>
            <w:proofErr w:type="spellEnd"/>
            <w:r w:rsidRPr="00621690">
              <w:rPr>
                <w:i/>
                <w:iCs/>
              </w:rPr>
              <w:t>=2, rank=6</w:t>
            </w:r>
          </w:p>
          <w:tbl>
            <w:tblPr>
              <w:tblW w:w="0" w:type="auto"/>
              <w:jc w:val="center"/>
              <w:tblCellMar>
                <w:left w:w="0" w:type="dxa"/>
                <w:right w:w="0" w:type="dxa"/>
              </w:tblCellMar>
              <w:tblLook w:val="04A0" w:firstRow="1" w:lastRow="0" w:firstColumn="1" w:lastColumn="0" w:noHBand="0" w:noVBand="1"/>
            </w:tblPr>
            <w:tblGrid>
              <w:gridCol w:w="683"/>
              <w:gridCol w:w="3939"/>
              <w:gridCol w:w="1344"/>
              <w:gridCol w:w="2622"/>
            </w:tblGrid>
            <w:tr w:rsidR="00347BD3" w:rsidRPr="00621690" w14:paraId="5E982D23" w14:textId="77777777" w:rsidTr="001635F1">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73517A4" w14:textId="77777777" w:rsidR="00347BD3" w:rsidRPr="00621690" w:rsidRDefault="00347BD3" w:rsidP="00D71B16">
                  <w:pPr>
                    <w:spacing w:after="0"/>
                    <w:contextualSpacing/>
                    <w:jc w:val="center"/>
                    <w:rPr>
                      <w:i/>
                      <w:iCs/>
                      <w:lang w:eastAsia="zh-CN"/>
                    </w:rPr>
                  </w:pPr>
                  <w:r w:rsidRPr="00621690">
                    <w:rPr>
                      <w:i/>
                      <w:iCs/>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AD8EBB5" w14:textId="77777777" w:rsidR="00347BD3" w:rsidRPr="00621690" w:rsidRDefault="00347BD3" w:rsidP="00D71B16">
                  <w:pPr>
                    <w:spacing w:after="0"/>
                    <w:contextualSpacing/>
                    <w:jc w:val="center"/>
                    <w:rPr>
                      <w:i/>
                      <w:iCs/>
                      <w:lang w:eastAsia="zh-CN"/>
                    </w:rPr>
                  </w:pPr>
                  <w:r w:rsidRPr="00621690">
                    <w:rPr>
                      <w:i/>
                      <w:iCs/>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ED765A1" w14:textId="77777777" w:rsidR="00347BD3" w:rsidRPr="00621690" w:rsidRDefault="00347BD3" w:rsidP="00D71B16">
                  <w:pPr>
                    <w:spacing w:after="0"/>
                    <w:contextualSpacing/>
                    <w:jc w:val="center"/>
                    <w:rPr>
                      <w:i/>
                      <w:iCs/>
                      <w:lang w:eastAsia="zh-CN"/>
                    </w:rPr>
                  </w:pPr>
                  <w:r w:rsidRPr="00621690">
                    <w:rPr>
                      <w:i/>
                      <w:iCs/>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862BA76" w14:textId="77777777" w:rsidR="00347BD3" w:rsidRPr="00621690" w:rsidRDefault="00347BD3" w:rsidP="00D71B16">
                  <w:pPr>
                    <w:spacing w:after="0"/>
                    <w:contextualSpacing/>
                    <w:jc w:val="center"/>
                    <w:rPr>
                      <w:i/>
                      <w:iCs/>
                      <w:lang w:eastAsia="zh-CN"/>
                    </w:rPr>
                  </w:pPr>
                  <w:r w:rsidRPr="00621690">
                    <w:rPr>
                      <w:i/>
                      <w:iCs/>
                      <w:lang w:eastAsia="zh-CN"/>
                    </w:rPr>
                    <w:t>Number of front-load symbols</w:t>
                  </w:r>
                </w:p>
              </w:tc>
            </w:tr>
            <w:tr w:rsidR="00347BD3" w:rsidRPr="00621690" w14:paraId="5213E58E" w14:textId="77777777" w:rsidTr="001635F1">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08839D" w14:textId="77777777" w:rsidR="00347BD3" w:rsidRPr="00621690" w:rsidRDefault="00347BD3" w:rsidP="00D71B16">
                  <w:pPr>
                    <w:spacing w:after="0"/>
                    <w:contextualSpacing/>
                    <w:jc w:val="center"/>
                    <w:rPr>
                      <w:i/>
                      <w:iCs/>
                      <w:lang w:eastAsia="zh-CN"/>
                    </w:rPr>
                  </w:pPr>
                  <w:r w:rsidRPr="00621690">
                    <w:rPr>
                      <w:i/>
                      <w:iCs/>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ADE717" w14:textId="77777777" w:rsidR="00347BD3" w:rsidRPr="00621690" w:rsidRDefault="00347BD3" w:rsidP="00D71B16">
                  <w:pPr>
                    <w:spacing w:after="0"/>
                    <w:contextualSpacing/>
                    <w:jc w:val="center"/>
                    <w:rPr>
                      <w:i/>
                      <w:iCs/>
                      <w:lang w:eastAsia="zh-CN"/>
                    </w:rPr>
                  </w:pPr>
                  <w:r w:rsidRPr="00621690">
                    <w:rPr>
                      <w:i/>
                      <w:iCs/>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73B04" w14:textId="77777777" w:rsidR="00347BD3" w:rsidRPr="00621690" w:rsidRDefault="00347BD3" w:rsidP="00D71B16">
                  <w:pPr>
                    <w:spacing w:after="0"/>
                    <w:contextualSpacing/>
                    <w:jc w:val="center"/>
                    <w:rPr>
                      <w:i/>
                      <w:iCs/>
                      <w:lang w:eastAsia="zh-CN"/>
                    </w:rPr>
                  </w:pPr>
                  <w:r w:rsidRPr="00621690">
                    <w:rPr>
                      <w:i/>
                      <w:iCs/>
                      <w:lang w:eastAsia="zh-CN"/>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EFE43E" w14:textId="77777777" w:rsidR="00347BD3" w:rsidRPr="00621690" w:rsidRDefault="00347BD3" w:rsidP="00D71B16">
                  <w:pPr>
                    <w:spacing w:after="0"/>
                    <w:contextualSpacing/>
                    <w:jc w:val="center"/>
                    <w:rPr>
                      <w:i/>
                      <w:iCs/>
                      <w:lang w:eastAsia="zh-CN"/>
                    </w:rPr>
                  </w:pPr>
                  <w:r w:rsidRPr="00621690">
                    <w:rPr>
                      <w:i/>
                      <w:iCs/>
                      <w:lang w:eastAsia="zh-CN"/>
                    </w:rPr>
                    <w:t>1</w:t>
                  </w:r>
                </w:p>
              </w:tc>
            </w:tr>
            <w:tr w:rsidR="00347BD3" w:rsidRPr="00621690" w14:paraId="742F9595" w14:textId="77777777" w:rsidTr="001635F1">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5A59EB" w14:textId="77777777" w:rsidR="00347BD3" w:rsidRPr="00621690" w:rsidRDefault="00347BD3" w:rsidP="00D71B16">
                  <w:pPr>
                    <w:spacing w:after="0"/>
                    <w:contextualSpacing/>
                    <w:jc w:val="center"/>
                    <w:rPr>
                      <w:i/>
                      <w:iCs/>
                      <w:lang w:eastAsia="zh-CN"/>
                    </w:rPr>
                  </w:pPr>
                  <w:r w:rsidRPr="00621690">
                    <w:rPr>
                      <w:i/>
                      <w:iCs/>
                      <w:lang w:eastAsia="zh-CN"/>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86457" w14:textId="77777777" w:rsidR="00347BD3" w:rsidRPr="00621690" w:rsidRDefault="00347BD3" w:rsidP="00D71B16">
                  <w:pPr>
                    <w:spacing w:after="0"/>
                    <w:contextualSpacing/>
                    <w:jc w:val="center"/>
                    <w:rPr>
                      <w:i/>
                      <w:iCs/>
                      <w:lang w:eastAsia="zh-CN"/>
                    </w:rPr>
                  </w:pPr>
                  <w:r w:rsidRPr="00621690">
                    <w:rPr>
                      <w:i/>
                      <w:iCs/>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6E1A85" w14:textId="77777777" w:rsidR="00347BD3" w:rsidRPr="00621690" w:rsidRDefault="00347BD3" w:rsidP="00D71B16">
                  <w:pPr>
                    <w:spacing w:after="0"/>
                    <w:contextualSpacing/>
                    <w:jc w:val="center"/>
                    <w:rPr>
                      <w:i/>
                      <w:iCs/>
                      <w:lang w:eastAsia="zh-CN"/>
                    </w:rPr>
                  </w:pPr>
                  <w:r w:rsidRPr="00621690">
                    <w:rPr>
                      <w:i/>
                      <w:iCs/>
                      <w:lang w:eastAsia="zh-CN"/>
                    </w:rPr>
                    <w:t>0,1,2,3,6,8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FC5402" w14:textId="77777777" w:rsidR="00347BD3" w:rsidRPr="00621690" w:rsidRDefault="00347BD3" w:rsidP="00D71B16">
                  <w:pPr>
                    <w:spacing w:after="0"/>
                    <w:contextualSpacing/>
                    <w:jc w:val="center"/>
                    <w:rPr>
                      <w:i/>
                      <w:iCs/>
                      <w:lang w:eastAsia="zh-CN"/>
                    </w:rPr>
                  </w:pPr>
                  <w:r w:rsidRPr="00621690">
                    <w:rPr>
                      <w:i/>
                      <w:iCs/>
                      <w:lang w:eastAsia="zh-CN"/>
                    </w:rPr>
                    <w:t>2</w:t>
                  </w:r>
                </w:p>
              </w:tc>
            </w:tr>
            <w:tr w:rsidR="00347BD3" w:rsidRPr="00621690" w14:paraId="050CCBD9" w14:textId="77777777" w:rsidTr="001635F1">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8A728F" w14:textId="77777777" w:rsidR="00347BD3" w:rsidRPr="00621690" w:rsidRDefault="00347BD3" w:rsidP="00D71B16">
                  <w:pPr>
                    <w:spacing w:after="0"/>
                    <w:contextualSpacing/>
                    <w:jc w:val="center"/>
                    <w:rPr>
                      <w:i/>
                      <w:iCs/>
                      <w:lang w:eastAsia="zh-CN"/>
                    </w:rPr>
                  </w:pPr>
                  <w:r w:rsidRPr="00621690">
                    <w:rPr>
                      <w:i/>
                      <w:iCs/>
                      <w:lang w:eastAsia="zh-CN"/>
                    </w:rPr>
                    <w:t>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59B47D" w14:textId="77777777" w:rsidR="00347BD3" w:rsidRPr="00621690" w:rsidRDefault="00347BD3" w:rsidP="00D71B16">
                  <w:pPr>
                    <w:spacing w:after="0"/>
                    <w:contextualSpacing/>
                    <w:jc w:val="center"/>
                    <w:rPr>
                      <w:i/>
                      <w:iCs/>
                      <w:lang w:eastAsia="zh-CN"/>
                    </w:rPr>
                  </w:pPr>
                  <w:r w:rsidRPr="00621690">
                    <w:rPr>
                      <w:i/>
                      <w:iCs/>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6DDF67" w14:textId="77777777" w:rsidR="00347BD3" w:rsidRPr="00621690" w:rsidRDefault="00347BD3" w:rsidP="00D71B16">
                  <w:pPr>
                    <w:spacing w:after="0"/>
                    <w:contextualSpacing/>
                    <w:jc w:val="center"/>
                    <w:rPr>
                      <w:i/>
                      <w:iCs/>
                      <w:lang w:eastAsia="zh-CN"/>
                    </w:rPr>
                  </w:pPr>
                  <w:r w:rsidRPr="00621690">
                    <w:rPr>
                      <w:i/>
                      <w:iCs/>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202A89" w14:textId="77777777" w:rsidR="00347BD3" w:rsidRPr="00621690" w:rsidRDefault="00347BD3" w:rsidP="00D71B16">
                  <w:pPr>
                    <w:spacing w:after="0"/>
                    <w:contextualSpacing/>
                    <w:jc w:val="center"/>
                    <w:rPr>
                      <w:i/>
                      <w:iCs/>
                      <w:lang w:eastAsia="zh-CN"/>
                    </w:rPr>
                  </w:pPr>
                  <w:r w:rsidRPr="00621690">
                    <w:rPr>
                      <w:i/>
                      <w:iCs/>
                      <w:lang w:eastAsia="zh-CN"/>
                    </w:rPr>
                    <w:t>Reserved</w:t>
                  </w:r>
                </w:p>
              </w:tc>
            </w:tr>
          </w:tbl>
          <w:p w14:paraId="10A34DA6" w14:textId="27631BEC" w:rsidR="00347BD3" w:rsidRPr="00621690" w:rsidRDefault="00347BD3" w:rsidP="00D71B16">
            <w:pPr>
              <w:spacing w:before="0" w:after="0"/>
              <w:contextualSpacing/>
              <w:jc w:val="center"/>
              <w:rPr>
                <w:i/>
                <w:iCs/>
              </w:rPr>
            </w:pPr>
            <w:r w:rsidRPr="00621690">
              <w:rPr>
                <w:i/>
                <w:iCs/>
              </w:rPr>
              <w:t xml:space="preserve">Table 7.3.1.1.2-22B: Antenna port(s), transform precoder is disabled, </w:t>
            </w:r>
            <w:proofErr w:type="spellStart"/>
            <w:r w:rsidRPr="00621690">
              <w:rPr>
                <w:i/>
                <w:iCs/>
              </w:rPr>
              <w:t>dmrs</w:t>
            </w:r>
            <w:proofErr w:type="spellEnd"/>
            <w:r w:rsidRPr="00621690">
              <w:rPr>
                <w:i/>
                <w:iCs/>
              </w:rPr>
              <w:t xml:space="preserve">-Type= 2, </w:t>
            </w:r>
            <w:proofErr w:type="spellStart"/>
            <w:r w:rsidRPr="00621690">
              <w:rPr>
                <w:i/>
                <w:iCs/>
              </w:rPr>
              <w:t>maxLength</w:t>
            </w:r>
            <w:proofErr w:type="spellEnd"/>
            <w:r w:rsidRPr="00621690">
              <w:rPr>
                <w:i/>
                <w:iCs/>
              </w:rPr>
              <w:t>=2, rank=7</w:t>
            </w:r>
          </w:p>
          <w:tbl>
            <w:tblPr>
              <w:tblW w:w="0" w:type="auto"/>
              <w:jc w:val="center"/>
              <w:tblCellMar>
                <w:left w:w="0" w:type="dxa"/>
                <w:right w:w="0" w:type="dxa"/>
              </w:tblCellMar>
              <w:tblLook w:val="04A0" w:firstRow="1" w:lastRow="0" w:firstColumn="1" w:lastColumn="0" w:noHBand="0" w:noVBand="1"/>
            </w:tblPr>
            <w:tblGrid>
              <w:gridCol w:w="683"/>
              <w:gridCol w:w="3939"/>
              <w:gridCol w:w="1344"/>
              <w:gridCol w:w="2622"/>
            </w:tblGrid>
            <w:tr w:rsidR="00347BD3" w:rsidRPr="00621690" w14:paraId="685878E9" w14:textId="77777777" w:rsidTr="001635F1">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3E68A88" w14:textId="77777777" w:rsidR="00347BD3" w:rsidRPr="00621690" w:rsidRDefault="00347BD3" w:rsidP="00D71B16">
                  <w:pPr>
                    <w:spacing w:after="0"/>
                    <w:contextualSpacing/>
                    <w:jc w:val="center"/>
                    <w:rPr>
                      <w:i/>
                      <w:iCs/>
                      <w:lang w:eastAsia="zh-CN"/>
                    </w:rPr>
                  </w:pPr>
                  <w:r w:rsidRPr="00621690">
                    <w:rPr>
                      <w:i/>
                      <w:iCs/>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E5D6A36" w14:textId="77777777" w:rsidR="00347BD3" w:rsidRPr="00621690" w:rsidRDefault="00347BD3" w:rsidP="00D71B16">
                  <w:pPr>
                    <w:spacing w:after="0"/>
                    <w:contextualSpacing/>
                    <w:jc w:val="center"/>
                    <w:rPr>
                      <w:i/>
                      <w:iCs/>
                      <w:lang w:eastAsia="zh-CN"/>
                    </w:rPr>
                  </w:pPr>
                  <w:r w:rsidRPr="00621690">
                    <w:rPr>
                      <w:i/>
                      <w:iCs/>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0C05530" w14:textId="77777777" w:rsidR="00347BD3" w:rsidRPr="00621690" w:rsidRDefault="00347BD3" w:rsidP="00D71B16">
                  <w:pPr>
                    <w:spacing w:after="0"/>
                    <w:contextualSpacing/>
                    <w:jc w:val="center"/>
                    <w:rPr>
                      <w:i/>
                      <w:iCs/>
                      <w:lang w:eastAsia="zh-CN"/>
                    </w:rPr>
                  </w:pPr>
                  <w:r w:rsidRPr="00621690">
                    <w:rPr>
                      <w:i/>
                      <w:iCs/>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D90D56C" w14:textId="77777777" w:rsidR="00347BD3" w:rsidRPr="00621690" w:rsidRDefault="00347BD3" w:rsidP="00D71B16">
                  <w:pPr>
                    <w:spacing w:after="0"/>
                    <w:contextualSpacing/>
                    <w:jc w:val="center"/>
                    <w:rPr>
                      <w:i/>
                      <w:iCs/>
                      <w:lang w:eastAsia="zh-CN"/>
                    </w:rPr>
                  </w:pPr>
                  <w:r w:rsidRPr="00621690">
                    <w:rPr>
                      <w:i/>
                      <w:iCs/>
                      <w:lang w:eastAsia="zh-CN"/>
                    </w:rPr>
                    <w:t>Number of front-load symbols</w:t>
                  </w:r>
                </w:p>
              </w:tc>
            </w:tr>
            <w:tr w:rsidR="00347BD3" w:rsidRPr="00621690" w14:paraId="53804243" w14:textId="77777777" w:rsidTr="001635F1">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235E95" w14:textId="77777777" w:rsidR="00347BD3" w:rsidRPr="00621690" w:rsidRDefault="00347BD3" w:rsidP="00D71B16">
                  <w:pPr>
                    <w:spacing w:after="0"/>
                    <w:contextualSpacing/>
                    <w:jc w:val="center"/>
                    <w:rPr>
                      <w:i/>
                      <w:iCs/>
                      <w:lang w:eastAsia="zh-CN"/>
                    </w:rPr>
                  </w:pPr>
                  <w:r w:rsidRPr="00621690">
                    <w:rPr>
                      <w:i/>
                      <w:iCs/>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04F19" w14:textId="77777777" w:rsidR="00347BD3" w:rsidRPr="00621690" w:rsidRDefault="00347BD3" w:rsidP="00D71B16">
                  <w:pPr>
                    <w:spacing w:after="0"/>
                    <w:contextualSpacing/>
                    <w:jc w:val="center"/>
                    <w:rPr>
                      <w:i/>
                      <w:iCs/>
                      <w:lang w:eastAsia="zh-CN"/>
                    </w:rPr>
                  </w:pPr>
                  <w:r w:rsidRPr="00621690">
                    <w:rPr>
                      <w:i/>
                      <w:iCs/>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174B2D" w14:textId="77777777" w:rsidR="00347BD3" w:rsidRPr="00621690" w:rsidRDefault="00347BD3" w:rsidP="00D71B16">
                  <w:pPr>
                    <w:spacing w:after="0"/>
                    <w:contextualSpacing/>
                    <w:jc w:val="center"/>
                    <w:rPr>
                      <w:i/>
                      <w:iCs/>
                      <w:lang w:eastAsia="zh-CN"/>
                    </w:rPr>
                  </w:pPr>
                  <w:r w:rsidRPr="00621690">
                    <w:rPr>
                      <w:i/>
                      <w:iCs/>
                      <w:lang w:eastAsia="zh-CN"/>
                    </w:rPr>
                    <w:t>0,1,2,3,6,7,8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ABAFB4" w14:textId="77777777" w:rsidR="00347BD3" w:rsidRPr="00621690" w:rsidRDefault="00347BD3" w:rsidP="00D71B16">
                  <w:pPr>
                    <w:spacing w:after="0"/>
                    <w:contextualSpacing/>
                    <w:jc w:val="center"/>
                    <w:rPr>
                      <w:i/>
                      <w:iCs/>
                      <w:lang w:eastAsia="zh-CN"/>
                    </w:rPr>
                  </w:pPr>
                  <w:r w:rsidRPr="00621690">
                    <w:rPr>
                      <w:i/>
                      <w:iCs/>
                      <w:lang w:eastAsia="zh-CN"/>
                    </w:rPr>
                    <w:t>2</w:t>
                  </w:r>
                </w:p>
              </w:tc>
            </w:tr>
            <w:tr w:rsidR="00347BD3" w:rsidRPr="00621690" w14:paraId="1BF0E46D" w14:textId="77777777" w:rsidTr="001635F1">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7AF52E" w14:textId="77777777" w:rsidR="00347BD3" w:rsidRPr="00621690" w:rsidRDefault="00347BD3" w:rsidP="00D71B16">
                  <w:pPr>
                    <w:spacing w:after="0"/>
                    <w:contextualSpacing/>
                    <w:jc w:val="center"/>
                    <w:rPr>
                      <w:i/>
                      <w:iCs/>
                      <w:lang w:eastAsia="zh-CN"/>
                    </w:rPr>
                  </w:pPr>
                  <w:r w:rsidRPr="00621690">
                    <w:rPr>
                      <w:i/>
                      <w:iCs/>
                      <w:lang w:eastAsia="zh-CN"/>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1CD4AE" w14:textId="77777777" w:rsidR="00347BD3" w:rsidRPr="00621690" w:rsidRDefault="00347BD3" w:rsidP="00D71B16">
                  <w:pPr>
                    <w:spacing w:after="0"/>
                    <w:contextualSpacing/>
                    <w:jc w:val="center"/>
                    <w:rPr>
                      <w:i/>
                      <w:iCs/>
                      <w:lang w:eastAsia="zh-CN"/>
                    </w:rPr>
                  </w:pPr>
                  <w:r w:rsidRPr="00621690">
                    <w:rPr>
                      <w:i/>
                      <w:iCs/>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17F180" w14:textId="77777777" w:rsidR="00347BD3" w:rsidRPr="00621690" w:rsidRDefault="00347BD3" w:rsidP="00D71B16">
                  <w:pPr>
                    <w:spacing w:after="0"/>
                    <w:contextualSpacing/>
                    <w:jc w:val="center"/>
                    <w:rPr>
                      <w:i/>
                      <w:iCs/>
                      <w:lang w:eastAsia="zh-CN"/>
                    </w:rPr>
                  </w:pPr>
                  <w:r w:rsidRPr="00621690">
                    <w:rPr>
                      <w:i/>
                      <w:iCs/>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98909E" w14:textId="77777777" w:rsidR="00347BD3" w:rsidRPr="00621690" w:rsidRDefault="00347BD3" w:rsidP="00D71B16">
                  <w:pPr>
                    <w:spacing w:after="0"/>
                    <w:contextualSpacing/>
                    <w:jc w:val="center"/>
                    <w:rPr>
                      <w:i/>
                      <w:iCs/>
                      <w:lang w:eastAsia="zh-CN"/>
                    </w:rPr>
                  </w:pPr>
                  <w:r w:rsidRPr="00621690">
                    <w:rPr>
                      <w:i/>
                      <w:iCs/>
                      <w:lang w:eastAsia="zh-CN"/>
                    </w:rPr>
                    <w:t>Reserved</w:t>
                  </w:r>
                </w:p>
              </w:tc>
            </w:tr>
          </w:tbl>
          <w:p w14:paraId="2CC44166" w14:textId="77777777" w:rsidR="00347BD3" w:rsidRPr="00621690" w:rsidRDefault="00347BD3" w:rsidP="00D71B16">
            <w:pPr>
              <w:spacing w:before="0" w:after="0"/>
              <w:contextualSpacing/>
              <w:jc w:val="center"/>
              <w:rPr>
                <w:i/>
                <w:iCs/>
              </w:rPr>
            </w:pPr>
            <w:r w:rsidRPr="00621690">
              <w:rPr>
                <w:i/>
                <w:iCs/>
              </w:rPr>
              <w:t xml:space="preserve">Table 7.3.1.1.2-23B: Antenna port(s), transform precoder is disabled, </w:t>
            </w:r>
            <w:proofErr w:type="spellStart"/>
            <w:r w:rsidRPr="00621690">
              <w:rPr>
                <w:i/>
                <w:iCs/>
              </w:rPr>
              <w:t>dmrs</w:t>
            </w:r>
            <w:proofErr w:type="spellEnd"/>
            <w:r w:rsidRPr="00621690">
              <w:rPr>
                <w:i/>
                <w:iCs/>
              </w:rPr>
              <w:t xml:space="preserve">-Type= 2, </w:t>
            </w:r>
            <w:proofErr w:type="spellStart"/>
            <w:r w:rsidRPr="00621690">
              <w:rPr>
                <w:i/>
                <w:iCs/>
              </w:rPr>
              <w:t>maxLength</w:t>
            </w:r>
            <w:proofErr w:type="spellEnd"/>
            <w:r w:rsidRPr="00621690">
              <w:rPr>
                <w:i/>
                <w:iCs/>
              </w:rPr>
              <w:t>=2, rank=8</w:t>
            </w:r>
          </w:p>
          <w:tbl>
            <w:tblPr>
              <w:tblW w:w="0" w:type="auto"/>
              <w:jc w:val="center"/>
              <w:tblCellMar>
                <w:left w:w="0" w:type="dxa"/>
                <w:right w:w="0" w:type="dxa"/>
              </w:tblCellMar>
              <w:tblLook w:val="04A0" w:firstRow="1" w:lastRow="0" w:firstColumn="1" w:lastColumn="0" w:noHBand="0" w:noVBand="1"/>
            </w:tblPr>
            <w:tblGrid>
              <w:gridCol w:w="683"/>
              <w:gridCol w:w="3939"/>
              <w:gridCol w:w="1366"/>
              <w:gridCol w:w="2622"/>
            </w:tblGrid>
            <w:tr w:rsidR="00347BD3" w:rsidRPr="00621690" w14:paraId="7284737E" w14:textId="77777777" w:rsidTr="001635F1">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00DA560" w14:textId="77777777" w:rsidR="00347BD3" w:rsidRPr="00621690" w:rsidRDefault="00347BD3" w:rsidP="00D71B16">
                  <w:pPr>
                    <w:spacing w:after="0"/>
                    <w:contextualSpacing/>
                    <w:jc w:val="center"/>
                    <w:rPr>
                      <w:i/>
                      <w:iCs/>
                      <w:lang w:eastAsia="zh-CN"/>
                    </w:rPr>
                  </w:pPr>
                  <w:r w:rsidRPr="00621690">
                    <w:rPr>
                      <w:i/>
                      <w:iCs/>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68DF3A5" w14:textId="77777777" w:rsidR="00347BD3" w:rsidRPr="00621690" w:rsidRDefault="00347BD3" w:rsidP="00D71B16">
                  <w:pPr>
                    <w:spacing w:after="0"/>
                    <w:contextualSpacing/>
                    <w:jc w:val="center"/>
                    <w:rPr>
                      <w:i/>
                      <w:iCs/>
                      <w:lang w:eastAsia="zh-CN"/>
                    </w:rPr>
                  </w:pPr>
                  <w:r w:rsidRPr="00621690">
                    <w:rPr>
                      <w:i/>
                      <w:iCs/>
                      <w:lang w:eastAsia="zh-CN"/>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EC8DB62" w14:textId="77777777" w:rsidR="00347BD3" w:rsidRPr="00621690" w:rsidRDefault="00347BD3" w:rsidP="00D71B16">
                  <w:pPr>
                    <w:spacing w:after="0"/>
                    <w:contextualSpacing/>
                    <w:jc w:val="center"/>
                    <w:rPr>
                      <w:i/>
                      <w:iCs/>
                      <w:lang w:eastAsia="zh-CN"/>
                    </w:rPr>
                  </w:pPr>
                  <w:r w:rsidRPr="00621690">
                    <w:rPr>
                      <w:i/>
                      <w:iCs/>
                      <w:lang w:eastAsia="zh-CN"/>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A9508EE" w14:textId="77777777" w:rsidR="00347BD3" w:rsidRPr="00621690" w:rsidRDefault="00347BD3" w:rsidP="00D71B16">
                  <w:pPr>
                    <w:spacing w:after="0"/>
                    <w:contextualSpacing/>
                    <w:jc w:val="center"/>
                    <w:rPr>
                      <w:i/>
                      <w:iCs/>
                      <w:lang w:eastAsia="zh-CN"/>
                    </w:rPr>
                  </w:pPr>
                  <w:r w:rsidRPr="00621690">
                    <w:rPr>
                      <w:i/>
                      <w:iCs/>
                      <w:lang w:eastAsia="zh-CN"/>
                    </w:rPr>
                    <w:t>Number of front-load symbols</w:t>
                  </w:r>
                </w:p>
              </w:tc>
            </w:tr>
            <w:tr w:rsidR="00347BD3" w:rsidRPr="00621690" w14:paraId="77C47BB6" w14:textId="77777777" w:rsidTr="001635F1">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4F8B3A" w14:textId="77777777" w:rsidR="00347BD3" w:rsidRPr="00621690" w:rsidRDefault="00347BD3" w:rsidP="00D71B16">
                  <w:pPr>
                    <w:spacing w:after="0"/>
                    <w:contextualSpacing/>
                    <w:jc w:val="center"/>
                    <w:rPr>
                      <w:i/>
                      <w:iCs/>
                      <w:lang w:eastAsia="zh-CN"/>
                    </w:rPr>
                  </w:pPr>
                  <w:r w:rsidRPr="00621690">
                    <w:rPr>
                      <w:i/>
                      <w:iCs/>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9D23FC" w14:textId="77777777" w:rsidR="00347BD3" w:rsidRPr="00621690" w:rsidRDefault="00347BD3" w:rsidP="00D71B16">
                  <w:pPr>
                    <w:spacing w:after="0"/>
                    <w:contextualSpacing/>
                    <w:jc w:val="center"/>
                    <w:rPr>
                      <w:i/>
                      <w:iCs/>
                      <w:lang w:eastAsia="zh-CN"/>
                    </w:rPr>
                  </w:pPr>
                  <w:r w:rsidRPr="00621690">
                    <w:rPr>
                      <w:i/>
                      <w:iCs/>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7A5450" w14:textId="77777777" w:rsidR="00347BD3" w:rsidRPr="00621690" w:rsidRDefault="00347BD3" w:rsidP="00D71B16">
                  <w:pPr>
                    <w:spacing w:after="0"/>
                    <w:contextualSpacing/>
                    <w:jc w:val="center"/>
                    <w:rPr>
                      <w:i/>
                      <w:iCs/>
                      <w:lang w:eastAsia="zh-CN"/>
                    </w:rPr>
                  </w:pPr>
                  <w:r w:rsidRPr="00621690">
                    <w:rPr>
                      <w:i/>
                      <w:iCs/>
                      <w:lang w:eastAsia="zh-CN"/>
                    </w:rPr>
                    <w:t>0,1,2,3,6,7,8,9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014BC5" w14:textId="77777777" w:rsidR="00347BD3" w:rsidRPr="00621690" w:rsidRDefault="00347BD3" w:rsidP="00D71B16">
                  <w:pPr>
                    <w:spacing w:after="0"/>
                    <w:contextualSpacing/>
                    <w:jc w:val="center"/>
                    <w:rPr>
                      <w:i/>
                      <w:iCs/>
                      <w:lang w:eastAsia="zh-CN"/>
                    </w:rPr>
                  </w:pPr>
                  <w:r w:rsidRPr="00621690">
                    <w:rPr>
                      <w:i/>
                      <w:iCs/>
                      <w:lang w:eastAsia="zh-CN"/>
                    </w:rPr>
                    <w:t>2</w:t>
                  </w:r>
                </w:p>
              </w:tc>
            </w:tr>
            <w:tr w:rsidR="00347BD3" w:rsidRPr="00621690" w14:paraId="47C049CE" w14:textId="77777777" w:rsidTr="001635F1">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CAE955" w14:textId="77777777" w:rsidR="00347BD3" w:rsidRPr="00621690" w:rsidRDefault="00347BD3" w:rsidP="00D71B16">
                  <w:pPr>
                    <w:spacing w:after="0"/>
                    <w:contextualSpacing/>
                    <w:jc w:val="center"/>
                    <w:rPr>
                      <w:i/>
                      <w:iCs/>
                      <w:lang w:eastAsia="zh-CN"/>
                    </w:rPr>
                  </w:pPr>
                  <w:r w:rsidRPr="00621690">
                    <w:rPr>
                      <w:i/>
                      <w:iCs/>
                      <w:lang w:eastAsia="zh-CN"/>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66313A" w14:textId="77777777" w:rsidR="00347BD3" w:rsidRPr="00621690" w:rsidRDefault="00347BD3" w:rsidP="00D71B16">
                  <w:pPr>
                    <w:spacing w:after="0"/>
                    <w:contextualSpacing/>
                    <w:jc w:val="center"/>
                    <w:rPr>
                      <w:i/>
                      <w:iCs/>
                      <w:lang w:eastAsia="zh-CN"/>
                    </w:rPr>
                  </w:pPr>
                  <w:r w:rsidRPr="00621690">
                    <w:rPr>
                      <w:i/>
                      <w:iCs/>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7B659F" w14:textId="77777777" w:rsidR="00347BD3" w:rsidRPr="00621690" w:rsidRDefault="00347BD3" w:rsidP="00D71B16">
                  <w:pPr>
                    <w:spacing w:after="0"/>
                    <w:contextualSpacing/>
                    <w:jc w:val="center"/>
                    <w:rPr>
                      <w:i/>
                      <w:iCs/>
                      <w:lang w:eastAsia="zh-CN"/>
                    </w:rPr>
                  </w:pPr>
                  <w:r w:rsidRPr="00621690">
                    <w:rPr>
                      <w:i/>
                      <w:iCs/>
                      <w:lang w:eastAsia="zh-CN"/>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F65FA7" w14:textId="77777777" w:rsidR="00347BD3" w:rsidRPr="00621690" w:rsidRDefault="00347BD3" w:rsidP="00D71B16">
                  <w:pPr>
                    <w:spacing w:after="0"/>
                    <w:contextualSpacing/>
                    <w:jc w:val="center"/>
                    <w:rPr>
                      <w:i/>
                      <w:iCs/>
                      <w:lang w:eastAsia="zh-CN"/>
                    </w:rPr>
                  </w:pPr>
                  <w:r w:rsidRPr="00621690">
                    <w:rPr>
                      <w:i/>
                      <w:iCs/>
                      <w:lang w:eastAsia="zh-CN"/>
                    </w:rPr>
                    <w:t>Reserved</w:t>
                  </w:r>
                </w:p>
              </w:tc>
            </w:tr>
          </w:tbl>
          <w:p w14:paraId="4D6DD578" w14:textId="77777777" w:rsidR="001F30DD" w:rsidRPr="00B6416E" w:rsidRDefault="001F30DD" w:rsidP="00D71B16">
            <w:pPr>
              <w:spacing w:before="0" w:after="0"/>
              <w:contextualSpacing/>
              <w:rPr>
                <w:b/>
                <w:bCs/>
                <w:i/>
                <w:iCs/>
              </w:rPr>
            </w:pPr>
            <w:r w:rsidRPr="00B6416E">
              <w:rPr>
                <w:b/>
                <w:bCs/>
                <w:i/>
                <w:iCs/>
                <w:highlight w:val="green"/>
              </w:rPr>
              <w:t>Agreement</w:t>
            </w:r>
          </w:p>
          <w:p w14:paraId="09A3444C" w14:textId="77777777" w:rsidR="001F30DD" w:rsidRPr="00B6416E" w:rsidRDefault="001F30DD" w:rsidP="00D71B16">
            <w:pPr>
              <w:spacing w:before="0" w:after="0"/>
              <w:contextualSpacing/>
              <w:jc w:val="left"/>
              <w:rPr>
                <w:bCs/>
                <w:i/>
                <w:iCs/>
              </w:rPr>
            </w:pPr>
            <w:r w:rsidRPr="00B6416E">
              <w:rPr>
                <w:bCs/>
                <w:i/>
                <w:iCs/>
              </w:rPr>
              <w:t>For Rel.18 eType1/eType2</w:t>
            </w:r>
            <w:r w:rsidRPr="00B6416E">
              <w:rPr>
                <w:i/>
                <w:iCs/>
              </w:rPr>
              <w:t xml:space="preserve"> </w:t>
            </w:r>
            <w:r w:rsidRPr="00B6416E">
              <w:rPr>
                <w:bCs/>
                <w:i/>
                <w:iCs/>
              </w:rPr>
              <w:t xml:space="preserve">DMRS ports with </w:t>
            </w:r>
            <w:proofErr w:type="spellStart"/>
            <w:r w:rsidRPr="00621690">
              <w:rPr>
                <w:bCs/>
                <w:i/>
                <w:iCs/>
              </w:rPr>
              <w:t>maxLength</w:t>
            </w:r>
            <w:proofErr w:type="spellEnd"/>
            <w:r w:rsidRPr="00B6416E">
              <w:rPr>
                <w:bCs/>
                <w:i/>
                <w:iCs/>
              </w:rPr>
              <w:t>=1/2 for PDSCH/PUSCH, if Rel.18 eType1/eType2</w:t>
            </w:r>
            <w:r w:rsidRPr="00B6416E">
              <w:rPr>
                <w:i/>
                <w:iCs/>
              </w:rPr>
              <w:t xml:space="preserve"> </w:t>
            </w:r>
            <w:r w:rsidRPr="00B6416E">
              <w:rPr>
                <w:bCs/>
                <w:i/>
                <w:iCs/>
              </w:rPr>
              <w:t>DMRS ports is configured by RRC, the DCI size of antenna ports field in DCI format 1_1/1_2/0_1/0_2 is increased by at least 1-bit from Rel.17.</w:t>
            </w:r>
          </w:p>
          <w:p w14:paraId="695EEE15" w14:textId="00B61DC5" w:rsidR="00FF7590" w:rsidRPr="00B6416E" w:rsidRDefault="001F30DD" w:rsidP="00D71B16">
            <w:pPr>
              <w:numPr>
                <w:ilvl w:val="0"/>
                <w:numId w:val="37"/>
              </w:numPr>
              <w:spacing w:before="0" w:after="0"/>
              <w:contextualSpacing/>
              <w:jc w:val="left"/>
              <w:rPr>
                <w:bCs/>
                <w:i/>
                <w:iCs/>
              </w:rPr>
            </w:pPr>
            <w:r w:rsidRPr="00B6416E">
              <w:rPr>
                <w:bCs/>
                <w:i/>
                <w:iCs/>
              </w:rPr>
              <w:t>Note: it does not preclude future possibility to support more than 1-bit, if RAN1 agree the necessity.</w:t>
            </w:r>
          </w:p>
          <w:p w14:paraId="19F65676" w14:textId="77777777" w:rsidR="00B56006" w:rsidRPr="00B6416E" w:rsidRDefault="00B56006" w:rsidP="00D71B16">
            <w:pPr>
              <w:spacing w:before="0" w:after="0"/>
              <w:contextualSpacing/>
              <w:rPr>
                <w:b/>
                <w:bCs/>
                <w:i/>
                <w:iCs/>
                <w:highlight w:val="green"/>
                <w:lang w:eastAsia="ja-JP"/>
              </w:rPr>
            </w:pPr>
            <w:r w:rsidRPr="00B6416E">
              <w:rPr>
                <w:b/>
                <w:bCs/>
                <w:i/>
                <w:iCs/>
                <w:highlight w:val="green"/>
                <w:lang w:eastAsia="ja-JP"/>
              </w:rPr>
              <w:t>Agreement</w:t>
            </w:r>
          </w:p>
          <w:p w14:paraId="1A5FA66A" w14:textId="77777777" w:rsidR="00B56006" w:rsidRPr="00B6416E" w:rsidRDefault="00B56006" w:rsidP="00D71B16">
            <w:pPr>
              <w:pStyle w:val="ListParagraph"/>
              <w:spacing w:before="0"/>
              <w:ind w:left="0"/>
              <w:contextualSpacing/>
              <w:rPr>
                <w:rFonts w:ascii="Times New Roman" w:hAnsi="Times New Roman"/>
                <w:bCs/>
                <w:i/>
                <w:iCs/>
                <w:sz w:val="20"/>
                <w:szCs w:val="20"/>
              </w:rPr>
            </w:pPr>
            <w:r w:rsidRPr="00B6416E">
              <w:rPr>
                <w:rFonts w:ascii="Times New Roman" w:hAnsi="Times New Roman"/>
                <w:bCs/>
                <w:i/>
                <w:iCs/>
                <w:sz w:val="20"/>
                <w:szCs w:val="20"/>
              </w:rPr>
              <w:t>For RAN1#112 agreement of the antenna ports indication in Rel.18 eType1</w:t>
            </w:r>
            <w:r w:rsidRPr="00B6416E">
              <w:rPr>
                <w:rFonts w:ascii="Times New Roman" w:hAnsi="Times New Roman"/>
                <w:i/>
                <w:iCs/>
                <w:sz w:val="20"/>
                <w:szCs w:val="20"/>
              </w:rPr>
              <w:t xml:space="preserve"> </w:t>
            </w:r>
            <w:r w:rsidRPr="00B6416E">
              <w:rPr>
                <w:rFonts w:ascii="Times New Roman" w:hAnsi="Times New Roman"/>
                <w:bCs/>
                <w:i/>
                <w:iCs/>
                <w:sz w:val="20"/>
                <w:szCs w:val="20"/>
              </w:rPr>
              <w:t xml:space="preserve">DMRS ports with </w:t>
            </w:r>
            <w:proofErr w:type="spellStart"/>
            <w:r w:rsidRPr="00B6416E">
              <w:rPr>
                <w:rFonts w:ascii="Times New Roman" w:hAnsi="Times New Roman"/>
                <w:bCs/>
                <w:i/>
                <w:iCs/>
                <w:sz w:val="20"/>
                <w:szCs w:val="20"/>
              </w:rPr>
              <w:t>maxLength</w:t>
            </w:r>
            <w:proofErr w:type="spellEnd"/>
            <w:r w:rsidRPr="00B6416E">
              <w:rPr>
                <w:rFonts w:ascii="Times New Roman" w:hAnsi="Times New Roman"/>
                <w:bCs/>
                <w:i/>
                <w:iCs/>
                <w:sz w:val="20"/>
                <w:szCs w:val="20"/>
              </w:rPr>
              <w:t xml:space="preserve"> = 1 for PUSCH.</w:t>
            </w:r>
          </w:p>
          <w:p w14:paraId="627FF72A" w14:textId="77777777" w:rsidR="00B56006" w:rsidRPr="00B6416E" w:rsidRDefault="00B56006" w:rsidP="00D71B16">
            <w:pPr>
              <w:pStyle w:val="ListParagraph"/>
              <w:numPr>
                <w:ilvl w:val="0"/>
                <w:numId w:val="37"/>
              </w:numPr>
              <w:spacing w:before="0"/>
              <w:contextualSpacing/>
              <w:rPr>
                <w:rFonts w:ascii="Times New Roman" w:hAnsi="Times New Roman"/>
                <w:bCs/>
                <w:i/>
                <w:iCs/>
                <w:sz w:val="20"/>
                <w:szCs w:val="20"/>
              </w:rPr>
            </w:pPr>
            <w:r w:rsidRPr="00B6416E">
              <w:rPr>
                <w:rFonts w:ascii="Times New Roman" w:hAnsi="Times New Roman"/>
                <w:bCs/>
                <w:i/>
                <w:iCs/>
                <w:sz w:val="20"/>
                <w:szCs w:val="20"/>
              </w:rPr>
              <w:t>Support row 7 for rank2, row1 for rank3, row 1 for rank4.</w:t>
            </w:r>
          </w:p>
          <w:p w14:paraId="6239EB1C" w14:textId="77777777" w:rsidR="00B56006" w:rsidRPr="00B6416E" w:rsidRDefault="00B56006" w:rsidP="00D71B16">
            <w:pPr>
              <w:keepNext/>
              <w:spacing w:before="0" w:after="0"/>
              <w:contextualSpacing/>
              <w:jc w:val="center"/>
              <w:rPr>
                <w:i/>
                <w:iCs/>
                <w:lang w:eastAsia="zh-TW"/>
              </w:rPr>
            </w:pPr>
            <w:r w:rsidRPr="00B6416E">
              <w:rPr>
                <w:i/>
                <w:iCs/>
                <w:lang w:eastAsia="en-GB"/>
              </w:rPr>
              <w:t xml:space="preserve">Table </w:t>
            </w:r>
            <w:r w:rsidRPr="00B6416E">
              <w:rPr>
                <w:i/>
                <w:iCs/>
                <w:lang w:eastAsia="ja-JP"/>
              </w:rPr>
              <w:t>7.3.1.1.2</w:t>
            </w:r>
            <w:r w:rsidRPr="00B6416E">
              <w:rPr>
                <w:i/>
                <w:iCs/>
                <w:lang w:eastAsia="en-GB"/>
              </w:rPr>
              <w:t>-</w:t>
            </w:r>
            <w:r w:rsidRPr="00B6416E">
              <w:rPr>
                <w:i/>
                <w:iCs/>
                <w:lang w:eastAsia="ja-JP"/>
              </w:rPr>
              <w:t xml:space="preserve">9-X: Antenna port(s), </w:t>
            </w:r>
            <w:r w:rsidRPr="00B6416E">
              <w:rPr>
                <w:i/>
                <w:iCs/>
                <w:lang w:eastAsia="en-GB"/>
              </w:rPr>
              <w:t>transform</w:t>
            </w:r>
            <w:r w:rsidRPr="00B6416E">
              <w:rPr>
                <w:i/>
                <w:iCs/>
                <w:lang w:eastAsia="ja-JP"/>
              </w:rPr>
              <w:t xml:space="preserve"> p</w:t>
            </w:r>
            <w:r w:rsidRPr="00B6416E">
              <w:rPr>
                <w:i/>
                <w:iCs/>
                <w:lang w:eastAsia="en-GB"/>
              </w:rPr>
              <w:t>recoder</w:t>
            </w:r>
            <w:r w:rsidRPr="00B6416E">
              <w:rPr>
                <w:i/>
                <w:iCs/>
                <w:lang w:eastAsia="ja-JP"/>
              </w:rPr>
              <w:t xml:space="preserve"> is disabled, </w:t>
            </w:r>
            <w:proofErr w:type="spellStart"/>
            <w:r w:rsidRPr="00621690">
              <w:rPr>
                <w:i/>
                <w:iCs/>
                <w:lang w:eastAsia="ja-JP"/>
              </w:rPr>
              <w:t>dmrs</w:t>
            </w:r>
            <w:proofErr w:type="spellEnd"/>
            <w:r w:rsidRPr="00621690">
              <w:rPr>
                <w:i/>
                <w:iCs/>
                <w:lang w:eastAsia="ja-JP"/>
              </w:rPr>
              <w:t>-Type</w:t>
            </w:r>
            <w:r w:rsidRPr="00B6416E">
              <w:rPr>
                <w:i/>
                <w:iCs/>
                <w:lang w:eastAsia="ja-JP"/>
              </w:rPr>
              <w:t xml:space="preserve">= eType1, </w:t>
            </w:r>
            <w:proofErr w:type="spellStart"/>
            <w:r w:rsidRPr="00621690">
              <w:rPr>
                <w:i/>
                <w:iCs/>
                <w:lang w:eastAsia="ja-JP"/>
              </w:rPr>
              <w:t>maxLength</w:t>
            </w:r>
            <w:proofErr w:type="spellEnd"/>
            <w:r w:rsidRPr="00B6416E">
              <w:rPr>
                <w:i/>
                <w:iCs/>
                <w:lang w:eastAsia="ja-JP"/>
              </w:rPr>
              <w:t>=1, rank = 2</w:t>
            </w:r>
          </w:p>
          <w:tbl>
            <w:tblPr>
              <w:tblW w:w="0" w:type="auto"/>
              <w:jc w:val="center"/>
              <w:tblCellMar>
                <w:left w:w="0" w:type="dxa"/>
                <w:right w:w="0" w:type="dxa"/>
              </w:tblCellMar>
              <w:tblLook w:val="04A0" w:firstRow="1" w:lastRow="0" w:firstColumn="1" w:lastColumn="0" w:noHBand="0" w:noVBand="1"/>
            </w:tblPr>
            <w:tblGrid>
              <w:gridCol w:w="705"/>
              <w:gridCol w:w="4062"/>
              <w:gridCol w:w="1378"/>
            </w:tblGrid>
            <w:tr w:rsidR="00B56006" w:rsidRPr="00621690" w14:paraId="50B9FD5A" w14:textId="77777777" w:rsidTr="001635F1">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2FD7DBE" w14:textId="77777777" w:rsidR="00B56006" w:rsidRPr="00B6416E" w:rsidRDefault="00B56006" w:rsidP="00D71B16">
                  <w:pPr>
                    <w:spacing w:after="0"/>
                    <w:contextualSpacing/>
                    <w:jc w:val="center"/>
                    <w:rPr>
                      <w:i/>
                      <w:iCs/>
                      <w:lang w:eastAsia="ko-KR"/>
                    </w:rPr>
                  </w:pPr>
                  <w:r w:rsidRPr="00B6416E">
                    <w:rPr>
                      <w:b/>
                      <w:bCs/>
                      <w:i/>
                      <w:i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1CDC36E" w14:textId="77777777" w:rsidR="00B56006" w:rsidRPr="00B6416E" w:rsidRDefault="00B56006" w:rsidP="00D71B16">
                  <w:pPr>
                    <w:spacing w:after="0"/>
                    <w:contextualSpacing/>
                    <w:jc w:val="center"/>
                    <w:rPr>
                      <w:i/>
                      <w:iCs/>
                    </w:rPr>
                  </w:pPr>
                  <w:r w:rsidRPr="00B6416E">
                    <w:rPr>
                      <w:b/>
                      <w:bCs/>
                      <w:i/>
                      <w:iCs/>
                      <w:color w:val="000000"/>
                      <w:lang w:eastAsia="zh-CN"/>
                    </w:rPr>
                    <w:t xml:space="preserve">Number of </w:t>
                  </w:r>
                  <w:r w:rsidRPr="00B6416E">
                    <w:rPr>
                      <w:b/>
                      <w:bCs/>
                      <w:i/>
                      <w:iCs/>
                      <w:color w:val="000000"/>
                    </w:rPr>
                    <w:t xml:space="preserve">DMRS </w:t>
                  </w:r>
                  <w:r w:rsidRPr="00B6416E">
                    <w:rPr>
                      <w:b/>
                      <w:bCs/>
                      <w:i/>
                      <w:iCs/>
                      <w:color w:val="000000"/>
                      <w:lang w:eastAsia="zh-CN"/>
                    </w:rPr>
                    <w:t>CDM group(s)</w:t>
                  </w:r>
                  <w:r w:rsidRPr="00B6416E">
                    <w:rPr>
                      <w:b/>
                      <w:bCs/>
                      <w:i/>
                      <w:iCs/>
                      <w:color w:val="000000"/>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DCF31E5" w14:textId="77777777" w:rsidR="00B56006" w:rsidRPr="00B6416E" w:rsidRDefault="00B56006" w:rsidP="00D71B16">
                  <w:pPr>
                    <w:spacing w:after="0"/>
                    <w:contextualSpacing/>
                    <w:jc w:val="center"/>
                    <w:rPr>
                      <w:i/>
                      <w:iCs/>
                      <w:lang w:eastAsia="zh-CN"/>
                    </w:rPr>
                  </w:pPr>
                  <w:r w:rsidRPr="00B6416E">
                    <w:rPr>
                      <w:b/>
                      <w:bCs/>
                      <w:i/>
                      <w:iCs/>
                      <w:color w:val="000000"/>
                      <w:lang w:eastAsia="zh-CN"/>
                    </w:rPr>
                    <w:t>DMRS port(s)</w:t>
                  </w:r>
                </w:p>
              </w:tc>
            </w:tr>
            <w:tr w:rsidR="00B56006" w:rsidRPr="00621690" w14:paraId="768EC06D" w14:textId="77777777" w:rsidTr="001635F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393366" w14:textId="77777777" w:rsidR="00B56006" w:rsidRPr="00B6416E" w:rsidRDefault="00B56006" w:rsidP="00D71B16">
                  <w:pPr>
                    <w:spacing w:after="0"/>
                    <w:contextualSpacing/>
                    <w:jc w:val="center"/>
                    <w:rPr>
                      <w:i/>
                      <w:iCs/>
                      <w:color w:val="0000FF"/>
                      <w:lang w:eastAsia="zh-TW"/>
                    </w:rPr>
                  </w:pPr>
                  <w:r w:rsidRPr="00B6416E">
                    <w:rPr>
                      <w:i/>
                      <w:iCs/>
                      <w:color w:val="0000FF"/>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759164" w14:textId="77777777" w:rsidR="00B56006" w:rsidRPr="00B6416E" w:rsidRDefault="00B56006" w:rsidP="00D71B16">
                  <w:pPr>
                    <w:spacing w:after="0"/>
                    <w:contextualSpacing/>
                    <w:jc w:val="center"/>
                    <w:rPr>
                      <w:i/>
                      <w:iCs/>
                      <w:color w:val="0000FF"/>
                      <w:lang w:eastAsia="ko-KR"/>
                    </w:rPr>
                  </w:pPr>
                  <w:r w:rsidRPr="00B6416E">
                    <w:rPr>
                      <w:i/>
                      <w:iCs/>
                      <w:color w:val="0000FF"/>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579227" w14:textId="77777777" w:rsidR="00B56006" w:rsidRPr="00B6416E" w:rsidRDefault="00B56006" w:rsidP="00D71B16">
                  <w:pPr>
                    <w:spacing w:after="0"/>
                    <w:contextualSpacing/>
                    <w:jc w:val="center"/>
                    <w:rPr>
                      <w:i/>
                      <w:iCs/>
                      <w:color w:val="0000FF"/>
                    </w:rPr>
                  </w:pPr>
                  <w:r w:rsidRPr="00B6416E">
                    <w:rPr>
                      <w:i/>
                      <w:iCs/>
                      <w:color w:val="0000FF"/>
                      <w:lang w:eastAsia="zh-CN"/>
                    </w:rPr>
                    <w:t>9,11</w:t>
                  </w:r>
                </w:p>
              </w:tc>
            </w:tr>
          </w:tbl>
          <w:p w14:paraId="5D7902EB" w14:textId="77777777" w:rsidR="00B56006" w:rsidRPr="00B6416E" w:rsidRDefault="00B56006" w:rsidP="00D71B16">
            <w:pPr>
              <w:keepNext/>
              <w:spacing w:before="0" w:after="0"/>
              <w:contextualSpacing/>
              <w:jc w:val="center"/>
              <w:rPr>
                <w:i/>
                <w:iCs/>
                <w:lang w:eastAsia="en-GB"/>
              </w:rPr>
            </w:pPr>
            <w:r w:rsidRPr="00B6416E">
              <w:rPr>
                <w:i/>
                <w:iCs/>
                <w:lang w:eastAsia="en-GB"/>
              </w:rPr>
              <w:t xml:space="preserve">Table 7.3.1.1.2-10-X: Antenna port(s), transform precoder is disabled, </w:t>
            </w:r>
            <w:proofErr w:type="spellStart"/>
            <w:r w:rsidRPr="00B6416E">
              <w:rPr>
                <w:i/>
                <w:iCs/>
                <w:lang w:eastAsia="en-GB"/>
              </w:rPr>
              <w:t>dmrs</w:t>
            </w:r>
            <w:proofErr w:type="spellEnd"/>
            <w:r w:rsidRPr="00B6416E">
              <w:rPr>
                <w:i/>
                <w:iCs/>
                <w:lang w:eastAsia="en-GB"/>
              </w:rPr>
              <w:t xml:space="preserve">-Type= eType1, </w:t>
            </w:r>
            <w:proofErr w:type="spellStart"/>
            <w:r w:rsidRPr="00B6416E">
              <w:rPr>
                <w:i/>
                <w:iCs/>
                <w:lang w:eastAsia="en-GB"/>
              </w:rPr>
              <w:t>maxLength</w:t>
            </w:r>
            <w:proofErr w:type="spellEnd"/>
            <w:r w:rsidRPr="00B6416E">
              <w:rPr>
                <w:i/>
                <w:iCs/>
                <w:lang w:eastAsia="en-GB"/>
              </w:rPr>
              <w:t>=1, rank = 3</w:t>
            </w:r>
          </w:p>
          <w:tbl>
            <w:tblPr>
              <w:tblW w:w="0" w:type="auto"/>
              <w:jc w:val="center"/>
              <w:tblCellMar>
                <w:left w:w="0" w:type="dxa"/>
                <w:right w:w="0" w:type="dxa"/>
              </w:tblCellMar>
              <w:tblLook w:val="04A0" w:firstRow="1" w:lastRow="0" w:firstColumn="1" w:lastColumn="0" w:noHBand="0" w:noVBand="1"/>
            </w:tblPr>
            <w:tblGrid>
              <w:gridCol w:w="705"/>
              <w:gridCol w:w="4062"/>
              <w:gridCol w:w="1378"/>
            </w:tblGrid>
            <w:tr w:rsidR="00B56006" w:rsidRPr="00621690" w14:paraId="7D0CE546" w14:textId="77777777" w:rsidTr="001635F1">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671CBD0" w14:textId="77777777" w:rsidR="00B56006" w:rsidRPr="00B6416E" w:rsidRDefault="00B56006" w:rsidP="00D71B16">
                  <w:pPr>
                    <w:spacing w:after="0"/>
                    <w:contextualSpacing/>
                    <w:jc w:val="center"/>
                    <w:rPr>
                      <w:i/>
                      <w:iCs/>
                      <w:lang w:eastAsia="ko-KR"/>
                    </w:rPr>
                  </w:pPr>
                  <w:r w:rsidRPr="00B6416E">
                    <w:rPr>
                      <w:b/>
                      <w:bCs/>
                      <w:i/>
                      <w:i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6A4A741" w14:textId="77777777" w:rsidR="00B56006" w:rsidRPr="00B6416E" w:rsidRDefault="00B56006" w:rsidP="00D71B16">
                  <w:pPr>
                    <w:spacing w:after="0"/>
                    <w:contextualSpacing/>
                    <w:jc w:val="center"/>
                    <w:rPr>
                      <w:i/>
                      <w:iCs/>
                    </w:rPr>
                  </w:pPr>
                  <w:r w:rsidRPr="00B6416E">
                    <w:rPr>
                      <w:b/>
                      <w:bCs/>
                      <w:i/>
                      <w:iCs/>
                      <w:color w:val="000000"/>
                      <w:lang w:eastAsia="zh-CN"/>
                    </w:rPr>
                    <w:t xml:space="preserve">Number of </w:t>
                  </w:r>
                  <w:r w:rsidRPr="00B6416E">
                    <w:rPr>
                      <w:b/>
                      <w:bCs/>
                      <w:i/>
                      <w:iCs/>
                      <w:color w:val="000000"/>
                    </w:rPr>
                    <w:t xml:space="preserve">DMRS </w:t>
                  </w:r>
                  <w:r w:rsidRPr="00B6416E">
                    <w:rPr>
                      <w:b/>
                      <w:bCs/>
                      <w:i/>
                      <w:iCs/>
                      <w:color w:val="000000"/>
                      <w:lang w:eastAsia="zh-CN"/>
                    </w:rPr>
                    <w:t>CDM group(s)</w:t>
                  </w:r>
                  <w:r w:rsidRPr="00B6416E">
                    <w:rPr>
                      <w:b/>
                      <w:bCs/>
                      <w:i/>
                      <w:iCs/>
                      <w:color w:val="000000"/>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5B14767" w14:textId="77777777" w:rsidR="00B56006" w:rsidRPr="00B6416E" w:rsidRDefault="00B56006" w:rsidP="00D71B16">
                  <w:pPr>
                    <w:spacing w:after="0"/>
                    <w:contextualSpacing/>
                    <w:jc w:val="center"/>
                    <w:rPr>
                      <w:i/>
                      <w:iCs/>
                      <w:lang w:eastAsia="zh-CN"/>
                    </w:rPr>
                  </w:pPr>
                  <w:r w:rsidRPr="00B6416E">
                    <w:rPr>
                      <w:b/>
                      <w:bCs/>
                      <w:i/>
                      <w:iCs/>
                      <w:color w:val="000000"/>
                      <w:lang w:eastAsia="zh-CN"/>
                    </w:rPr>
                    <w:t>DMRS port(s)</w:t>
                  </w:r>
                </w:p>
              </w:tc>
            </w:tr>
            <w:tr w:rsidR="00B56006" w:rsidRPr="00621690" w14:paraId="06C2340F" w14:textId="77777777" w:rsidTr="001635F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C4AABC" w14:textId="77777777" w:rsidR="00B56006" w:rsidRPr="00B6416E" w:rsidRDefault="00B56006" w:rsidP="00D71B16">
                  <w:pPr>
                    <w:spacing w:after="0"/>
                    <w:contextualSpacing/>
                    <w:jc w:val="center"/>
                    <w:rPr>
                      <w:i/>
                      <w:iCs/>
                      <w:color w:val="0000FF"/>
                      <w:lang w:eastAsia="zh-TW"/>
                    </w:rPr>
                  </w:pPr>
                  <w:r w:rsidRPr="00B6416E">
                    <w:rPr>
                      <w:i/>
                      <w:iCs/>
                      <w:color w:val="0000FF"/>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D6D552" w14:textId="77777777" w:rsidR="00B56006" w:rsidRPr="00B6416E" w:rsidRDefault="00B56006" w:rsidP="00D71B16">
                  <w:pPr>
                    <w:spacing w:after="0"/>
                    <w:contextualSpacing/>
                    <w:jc w:val="center"/>
                    <w:rPr>
                      <w:i/>
                      <w:iCs/>
                      <w:color w:val="0000FF"/>
                      <w:lang w:eastAsia="ko-KR"/>
                    </w:rPr>
                  </w:pPr>
                  <w:r w:rsidRPr="00B6416E">
                    <w:rPr>
                      <w:i/>
                      <w:iCs/>
                      <w:color w:val="0000FF"/>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C2A1B4" w14:textId="77777777" w:rsidR="00B56006" w:rsidRPr="00B6416E" w:rsidRDefault="00B56006" w:rsidP="00D71B16">
                  <w:pPr>
                    <w:spacing w:after="0"/>
                    <w:contextualSpacing/>
                    <w:jc w:val="center"/>
                    <w:rPr>
                      <w:i/>
                      <w:iCs/>
                      <w:color w:val="0000FF"/>
                    </w:rPr>
                  </w:pPr>
                  <w:r w:rsidRPr="00B6416E">
                    <w:rPr>
                      <w:i/>
                      <w:iCs/>
                      <w:color w:val="0000FF"/>
                      <w:lang w:eastAsia="zh-CN"/>
                    </w:rPr>
                    <w:t>8-10</w:t>
                  </w:r>
                </w:p>
              </w:tc>
            </w:tr>
          </w:tbl>
          <w:p w14:paraId="6353E9BB" w14:textId="77777777" w:rsidR="00B56006" w:rsidRPr="00B6416E" w:rsidRDefault="00B56006" w:rsidP="00D71B16">
            <w:pPr>
              <w:keepNext/>
              <w:spacing w:before="0" w:after="0"/>
              <w:contextualSpacing/>
              <w:jc w:val="center"/>
              <w:rPr>
                <w:i/>
                <w:iCs/>
                <w:lang w:eastAsia="en-GB"/>
              </w:rPr>
            </w:pPr>
            <w:r w:rsidRPr="00B6416E">
              <w:rPr>
                <w:i/>
                <w:iCs/>
                <w:lang w:eastAsia="en-GB"/>
              </w:rPr>
              <w:t xml:space="preserve">Table 7.3.1.1.2-11-X: Antenna port(s), transform precoder is disabled, </w:t>
            </w:r>
            <w:proofErr w:type="spellStart"/>
            <w:r w:rsidRPr="00B6416E">
              <w:rPr>
                <w:i/>
                <w:iCs/>
                <w:lang w:eastAsia="en-GB"/>
              </w:rPr>
              <w:t>dmrs</w:t>
            </w:r>
            <w:proofErr w:type="spellEnd"/>
            <w:r w:rsidRPr="00B6416E">
              <w:rPr>
                <w:i/>
                <w:iCs/>
                <w:lang w:eastAsia="en-GB"/>
              </w:rPr>
              <w:t xml:space="preserve">-Type= eType1, </w:t>
            </w:r>
            <w:proofErr w:type="spellStart"/>
            <w:r w:rsidRPr="00B6416E">
              <w:rPr>
                <w:i/>
                <w:iCs/>
                <w:lang w:eastAsia="en-GB"/>
              </w:rPr>
              <w:t>maxLength</w:t>
            </w:r>
            <w:proofErr w:type="spellEnd"/>
            <w:r w:rsidRPr="00B6416E">
              <w:rPr>
                <w:i/>
                <w:iCs/>
                <w:lang w:eastAsia="en-GB"/>
              </w:rPr>
              <w:t>=1, rank = 4</w:t>
            </w:r>
          </w:p>
          <w:tbl>
            <w:tblPr>
              <w:tblW w:w="0" w:type="auto"/>
              <w:jc w:val="center"/>
              <w:tblCellMar>
                <w:left w:w="0" w:type="dxa"/>
                <w:right w:w="0" w:type="dxa"/>
              </w:tblCellMar>
              <w:tblLook w:val="04A0" w:firstRow="1" w:lastRow="0" w:firstColumn="1" w:lastColumn="0" w:noHBand="0" w:noVBand="1"/>
            </w:tblPr>
            <w:tblGrid>
              <w:gridCol w:w="705"/>
              <w:gridCol w:w="4062"/>
              <w:gridCol w:w="1378"/>
            </w:tblGrid>
            <w:tr w:rsidR="00B56006" w:rsidRPr="00621690" w14:paraId="7F134ACD" w14:textId="77777777" w:rsidTr="001635F1">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53A9350" w14:textId="77777777" w:rsidR="00B56006" w:rsidRPr="00B6416E" w:rsidRDefault="00B56006" w:rsidP="00D71B16">
                  <w:pPr>
                    <w:spacing w:after="0"/>
                    <w:contextualSpacing/>
                    <w:jc w:val="center"/>
                    <w:rPr>
                      <w:i/>
                      <w:iCs/>
                      <w:lang w:eastAsia="ko-KR"/>
                    </w:rPr>
                  </w:pPr>
                  <w:r w:rsidRPr="00B6416E">
                    <w:rPr>
                      <w:b/>
                      <w:bCs/>
                      <w:i/>
                      <w:iCs/>
                      <w:color w:val="00000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3321883" w14:textId="77777777" w:rsidR="00B56006" w:rsidRPr="00B6416E" w:rsidRDefault="00B56006" w:rsidP="00D71B16">
                  <w:pPr>
                    <w:spacing w:after="0"/>
                    <w:contextualSpacing/>
                    <w:jc w:val="center"/>
                    <w:rPr>
                      <w:i/>
                      <w:iCs/>
                    </w:rPr>
                  </w:pPr>
                  <w:r w:rsidRPr="00B6416E">
                    <w:rPr>
                      <w:b/>
                      <w:bCs/>
                      <w:i/>
                      <w:iCs/>
                      <w:color w:val="000000"/>
                      <w:lang w:eastAsia="zh-CN"/>
                    </w:rPr>
                    <w:t xml:space="preserve">Number of </w:t>
                  </w:r>
                  <w:r w:rsidRPr="00B6416E">
                    <w:rPr>
                      <w:b/>
                      <w:bCs/>
                      <w:i/>
                      <w:iCs/>
                      <w:color w:val="000000"/>
                    </w:rPr>
                    <w:t xml:space="preserve">DMRS </w:t>
                  </w:r>
                  <w:r w:rsidRPr="00B6416E">
                    <w:rPr>
                      <w:b/>
                      <w:bCs/>
                      <w:i/>
                      <w:iCs/>
                      <w:color w:val="000000"/>
                      <w:lang w:eastAsia="zh-CN"/>
                    </w:rPr>
                    <w:t>CDM group(s)</w:t>
                  </w:r>
                  <w:r w:rsidRPr="00B6416E">
                    <w:rPr>
                      <w:b/>
                      <w:bCs/>
                      <w:i/>
                      <w:iCs/>
                      <w:color w:val="000000"/>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3E33920" w14:textId="77777777" w:rsidR="00B56006" w:rsidRPr="00B6416E" w:rsidRDefault="00B56006" w:rsidP="00D71B16">
                  <w:pPr>
                    <w:spacing w:after="0"/>
                    <w:contextualSpacing/>
                    <w:jc w:val="center"/>
                    <w:rPr>
                      <w:i/>
                      <w:iCs/>
                      <w:lang w:eastAsia="zh-CN"/>
                    </w:rPr>
                  </w:pPr>
                  <w:r w:rsidRPr="00B6416E">
                    <w:rPr>
                      <w:b/>
                      <w:bCs/>
                      <w:i/>
                      <w:iCs/>
                      <w:color w:val="000000"/>
                      <w:lang w:eastAsia="zh-CN"/>
                    </w:rPr>
                    <w:t>DMRS port(s)</w:t>
                  </w:r>
                </w:p>
              </w:tc>
            </w:tr>
            <w:tr w:rsidR="00B56006" w:rsidRPr="00621690" w14:paraId="5FDDA09E" w14:textId="77777777" w:rsidTr="001635F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2993EF" w14:textId="77777777" w:rsidR="00B56006" w:rsidRPr="00B6416E" w:rsidRDefault="00B56006" w:rsidP="00D71B16">
                  <w:pPr>
                    <w:spacing w:after="0"/>
                    <w:contextualSpacing/>
                    <w:jc w:val="center"/>
                    <w:rPr>
                      <w:i/>
                      <w:iCs/>
                      <w:color w:val="0000FF"/>
                      <w:lang w:eastAsia="zh-TW"/>
                    </w:rPr>
                  </w:pPr>
                  <w:r w:rsidRPr="00B6416E">
                    <w:rPr>
                      <w:i/>
                      <w:iCs/>
                      <w:color w:val="0000FF"/>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1CFC3C" w14:textId="77777777" w:rsidR="00B56006" w:rsidRPr="00B6416E" w:rsidRDefault="00B56006" w:rsidP="00D71B16">
                  <w:pPr>
                    <w:spacing w:after="0"/>
                    <w:contextualSpacing/>
                    <w:jc w:val="center"/>
                    <w:rPr>
                      <w:i/>
                      <w:iCs/>
                      <w:color w:val="0000FF"/>
                      <w:lang w:eastAsia="ko-KR"/>
                    </w:rPr>
                  </w:pPr>
                  <w:r w:rsidRPr="00B6416E">
                    <w:rPr>
                      <w:i/>
                      <w:iCs/>
                      <w:color w:val="0000FF"/>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055D6A" w14:textId="77777777" w:rsidR="00B56006" w:rsidRPr="00B6416E" w:rsidRDefault="00B56006" w:rsidP="00D71B16">
                  <w:pPr>
                    <w:spacing w:after="0"/>
                    <w:contextualSpacing/>
                    <w:jc w:val="center"/>
                    <w:rPr>
                      <w:i/>
                      <w:iCs/>
                      <w:color w:val="0000FF"/>
                    </w:rPr>
                  </w:pPr>
                  <w:r w:rsidRPr="00B6416E">
                    <w:rPr>
                      <w:i/>
                      <w:iCs/>
                      <w:color w:val="0000FF"/>
                      <w:lang w:eastAsia="zh-CN"/>
                    </w:rPr>
                    <w:t>8-11</w:t>
                  </w:r>
                </w:p>
              </w:tc>
            </w:tr>
          </w:tbl>
          <w:p w14:paraId="595AFB94" w14:textId="17EDEC4E" w:rsidR="00776B73" w:rsidRPr="00365517" w:rsidRDefault="00776B73" w:rsidP="00F63D62">
            <w:pPr>
              <w:overflowPunct/>
              <w:autoSpaceDE/>
              <w:autoSpaceDN/>
              <w:adjustRightInd/>
              <w:spacing w:before="0" w:after="0"/>
              <w:contextualSpacing/>
              <w:textAlignment w:val="auto"/>
              <w:rPr>
                <w:iCs/>
              </w:rPr>
            </w:pPr>
          </w:p>
        </w:tc>
      </w:tr>
    </w:tbl>
    <w:p w14:paraId="46A86DB7" w14:textId="74E3875F" w:rsidR="00D77E0F" w:rsidRDefault="00D77E0F" w:rsidP="003F674F">
      <w:pPr>
        <w:spacing w:after="0"/>
        <w:contextualSpacing/>
        <w:jc w:val="both"/>
        <w:rPr>
          <w:sz w:val="22"/>
          <w:szCs w:val="22"/>
          <w:lang w:val="en-US"/>
        </w:rPr>
      </w:pPr>
    </w:p>
    <w:p w14:paraId="16AD374B" w14:textId="5A98E9B8" w:rsidR="00D77E0F" w:rsidRPr="00D77E0F" w:rsidRDefault="00D77E0F" w:rsidP="003F674F">
      <w:pPr>
        <w:spacing w:after="0"/>
        <w:contextualSpacing/>
        <w:jc w:val="both"/>
        <w:rPr>
          <w:b/>
          <w:bCs/>
          <w:sz w:val="22"/>
          <w:szCs w:val="22"/>
          <w:lang w:val="en-US"/>
        </w:rPr>
      </w:pPr>
      <w:r w:rsidRPr="00D77E0F">
        <w:rPr>
          <w:b/>
          <w:bCs/>
          <w:sz w:val="22"/>
          <w:szCs w:val="22"/>
          <w:highlight w:val="lightGray"/>
          <w:lang w:val="en-US"/>
        </w:rPr>
        <w:t>CDM group mapping</w:t>
      </w:r>
    </w:p>
    <w:p w14:paraId="4A5B043A" w14:textId="6270BB1E" w:rsidR="00A6002B" w:rsidRDefault="001003B2" w:rsidP="003F674F">
      <w:pPr>
        <w:pStyle w:val="BodyText"/>
        <w:spacing w:after="0"/>
        <w:ind w:firstLine="288"/>
        <w:contextualSpacing/>
        <w:rPr>
          <w:sz w:val="22"/>
          <w:szCs w:val="22"/>
        </w:rPr>
      </w:pPr>
      <w:r>
        <w:rPr>
          <w:sz w:val="22"/>
          <w:szCs w:val="22"/>
        </w:rPr>
        <w:t>For DMRS port mapping, u</w:t>
      </w:r>
      <w:r w:rsidR="00A6002B">
        <w:rPr>
          <w:sz w:val="22"/>
          <w:szCs w:val="22"/>
        </w:rPr>
        <w:t xml:space="preserve">p to </w:t>
      </w:r>
      <w:proofErr w:type="spellStart"/>
      <w:r w:rsidR="00A6002B">
        <w:rPr>
          <w:sz w:val="22"/>
          <w:szCs w:val="22"/>
        </w:rPr>
        <w:t>N</w:t>
      </w:r>
      <w:proofErr w:type="spellEnd"/>
      <w:r w:rsidR="00A6002B">
        <w:rPr>
          <w:sz w:val="22"/>
          <w:szCs w:val="22"/>
        </w:rPr>
        <w:t xml:space="preserve"> antenna ports are mapped to a CDM group of length N which multiplexes the DMRS ports in the code domain using an OCC pattern of length N. If the number of antenna ports is larger than N, then a second CDM group is required. The time/frequency resources of one CDM group do not overlap with the time/frequency resources of a second CDM group.</w:t>
      </w:r>
    </w:p>
    <w:p w14:paraId="33A89E2B" w14:textId="77777777" w:rsidR="001003B2" w:rsidRDefault="001003B2" w:rsidP="003F674F">
      <w:pPr>
        <w:pStyle w:val="BodyText"/>
        <w:spacing w:after="0"/>
        <w:ind w:firstLine="288"/>
        <w:contextualSpacing/>
        <w:rPr>
          <w:sz w:val="22"/>
          <w:szCs w:val="22"/>
        </w:rPr>
      </w:pPr>
    </w:p>
    <w:p w14:paraId="31A4767A" w14:textId="016BC332" w:rsidR="00E45C6E" w:rsidRDefault="00A6002B" w:rsidP="003F674F">
      <w:pPr>
        <w:pStyle w:val="BodyText"/>
        <w:spacing w:after="0"/>
        <w:ind w:firstLine="288"/>
        <w:contextualSpacing/>
        <w:rPr>
          <w:sz w:val="22"/>
          <w:szCs w:val="22"/>
        </w:rPr>
      </w:pPr>
      <w:r>
        <w:rPr>
          <w:sz w:val="22"/>
          <w:szCs w:val="22"/>
        </w:rPr>
        <w:lastRenderedPageBreak/>
        <w:t>In</w:t>
      </w:r>
      <w:r w:rsidR="00A239E1">
        <w:rPr>
          <w:sz w:val="22"/>
          <w:szCs w:val="22"/>
        </w:rPr>
        <w:t xml:space="preserve"> </w:t>
      </w:r>
      <w:r>
        <w:rPr>
          <w:sz w:val="22"/>
          <w:szCs w:val="22"/>
        </w:rPr>
        <w:t xml:space="preserve">NR, UEs with different form factor (e.g., number of antenna panels) and complexity (e.g., antenna switching) are supported </w:t>
      </w:r>
      <w:r w:rsidR="001003B2">
        <w:rPr>
          <w:sz w:val="22"/>
          <w:szCs w:val="22"/>
        </w:rPr>
        <w:t>where such difference</w:t>
      </w:r>
      <w:r w:rsidR="00716840">
        <w:rPr>
          <w:sz w:val="22"/>
          <w:szCs w:val="22"/>
        </w:rPr>
        <w:t>s</w:t>
      </w:r>
      <w:r w:rsidR="001003B2">
        <w:rPr>
          <w:sz w:val="22"/>
          <w:szCs w:val="22"/>
        </w:rPr>
        <w:t xml:space="preserve"> </w:t>
      </w:r>
      <w:r w:rsidR="00F703F1">
        <w:rPr>
          <w:sz w:val="22"/>
          <w:szCs w:val="22"/>
        </w:rPr>
        <w:t>are</w:t>
      </w:r>
      <w:r w:rsidR="001003B2">
        <w:rPr>
          <w:sz w:val="22"/>
          <w:szCs w:val="22"/>
        </w:rPr>
        <w:t xml:space="preserve"> indicated </w:t>
      </w:r>
      <w:r>
        <w:rPr>
          <w:sz w:val="22"/>
          <w:szCs w:val="22"/>
        </w:rPr>
        <w:t>through UE capability</w:t>
      </w:r>
      <w:r w:rsidR="001003B2">
        <w:rPr>
          <w:sz w:val="22"/>
          <w:szCs w:val="22"/>
        </w:rPr>
        <w:t xml:space="preserve"> reporting</w:t>
      </w:r>
      <w:r>
        <w:rPr>
          <w:sz w:val="22"/>
          <w:szCs w:val="22"/>
        </w:rPr>
        <w:t>. In</w:t>
      </w:r>
      <w:r w:rsidR="001003B2">
        <w:rPr>
          <w:sz w:val="22"/>
          <w:szCs w:val="22"/>
        </w:rPr>
        <w:t xml:space="preserve"> the case of a</w:t>
      </w:r>
      <w:r>
        <w:rPr>
          <w:sz w:val="22"/>
          <w:szCs w:val="22"/>
        </w:rPr>
        <w:t xml:space="preserve"> </w:t>
      </w:r>
      <w:r w:rsidR="001003B2">
        <w:rPr>
          <w:i/>
          <w:iCs/>
          <w:sz w:val="22"/>
          <w:szCs w:val="22"/>
        </w:rPr>
        <w:t>noncoherent</w:t>
      </w:r>
      <w:r w:rsidR="001003B2">
        <w:rPr>
          <w:sz w:val="22"/>
          <w:szCs w:val="22"/>
        </w:rPr>
        <w:t xml:space="preserve"> </w:t>
      </w:r>
      <w:r w:rsidR="0029464A">
        <w:rPr>
          <w:sz w:val="22"/>
          <w:szCs w:val="22"/>
        </w:rPr>
        <w:t>UE, the</w:t>
      </w:r>
      <w:r>
        <w:rPr>
          <w:sz w:val="22"/>
          <w:szCs w:val="22"/>
        </w:rPr>
        <w:t xml:space="preserve"> UE can transmit on a single antenna port at a time. </w:t>
      </w:r>
      <w:r w:rsidR="005F10C2">
        <w:rPr>
          <w:sz w:val="22"/>
          <w:szCs w:val="22"/>
        </w:rPr>
        <w:t>However, i</w:t>
      </w:r>
      <w:r>
        <w:rPr>
          <w:sz w:val="22"/>
          <w:szCs w:val="22"/>
        </w:rPr>
        <w:t xml:space="preserve">n </w:t>
      </w:r>
      <w:r w:rsidR="001003B2">
        <w:rPr>
          <w:sz w:val="22"/>
          <w:szCs w:val="22"/>
        </w:rPr>
        <w:t>the</w:t>
      </w:r>
      <w:r w:rsidR="005F10C2">
        <w:rPr>
          <w:sz w:val="22"/>
          <w:szCs w:val="22"/>
        </w:rPr>
        <w:t xml:space="preserve"> case of a</w:t>
      </w:r>
      <w:r w:rsidR="001003B2">
        <w:rPr>
          <w:sz w:val="22"/>
          <w:szCs w:val="22"/>
        </w:rPr>
        <w:t xml:space="preserve"> </w:t>
      </w:r>
      <w:proofErr w:type="spellStart"/>
      <w:r w:rsidRPr="00A7748C">
        <w:rPr>
          <w:i/>
          <w:iCs/>
          <w:sz w:val="22"/>
          <w:szCs w:val="22"/>
        </w:rPr>
        <w:t>partialCoherent</w:t>
      </w:r>
      <w:proofErr w:type="spellEnd"/>
      <w:r>
        <w:rPr>
          <w:sz w:val="22"/>
          <w:szCs w:val="22"/>
        </w:rPr>
        <w:t xml:space="preserve"> </w:t>
      </w:r>
      <w:r w:rsidR="001003B2">
        <w:rPr>
          <w:sz w:val="22"/>
          <w:szCs w:val="22"/>
        </w:rPr>
        <w:t xml:space="preserve">UE, </w:t>
      </w:r>
      <w:r>
        <w:rPr>
          <w:sz w:val="22"/>
          <w:szCs w:val="22"/>
        </w:rPr>
        <w:t xml:space="preserve">the UE can jointly transmit on a subset of antenna ports. </w:t>
      </w:r>
      <w:r w:rsidR="005F10C2">
        <w:rPr>
          <w:sz w:val="22"/>
          <w:szCs w:val="22"/>
        </w:rPr>
        <w:t>In contrast to the first two cases, a</w:t>
      </w:r>
      <w:r>
        <w:rPr>
          <w:sz w:val="22"/>
          <w:szCs w:val="22"/>
        </w:rPr>
        <w:t xml:space="preserve"> </w:t>
      </w:r>
      <w:proofErr w:type="spellStart"/>
      <w:r w:rsidRPr="00D842E2">
        <w:rPr>
          <w:i/>
          <w:iCs/>
          <w:sz w:val="22"/>
          <w:szCs w:val="22"/>
        </w:rPr>
        <w:t>fullCoherent</w:t>
      </w:r>
      <w:proofErr w:type="spellEnd"/>
      <w:r>
        <w:rPr>
          <w:sz w:val="22"/>
          <w:szCs w:val="22"/>
        </w:rPr>
        <w:t xml:space="preserve"> UE</w:t>
      </w:r>
      <w:r w:rsidR="005F10C2">
        <w:rPr>
          <w:sz w:val="22"/>
          <w:szCs w:val="22"/>
        </w:rPr>
        <w:t xml:space="preserve"> </w:t>
      </w:r>
      <w:r>
        <w:rPr>
          <w:sz w:val="22"/>
          <w:szCs w:val="22"/>
        </w:rPr>
        <w:t>can jointly transmit on all antenna ports.</w:t>
      </w:r>
    </w:p>
    <w:p w14:paraId="5B52109D" w14:textId="1F699C78" w:rsidR="009639BD" w:rsidRDefault="00A6002B" w:rsidP="003F674F">
      <w:pPr>
        <w:pStyle w:val="BodyText"/>
        <w:spacing w:after="0"/>
        <w:ind w:firstLine="288"/>
        <w:contextualSpacing/>
        <w:rPr>
          <w:sz w:val="22"/>
          <w:szCs w:val="22"/>
        </w:rPr>
      </w:pPr>
      <w:r>
        <w:rPr>
          <w:sz w:val="22"/>
          <w:szCs w:val="22"/>
        </w:rPr>
        <w:t xml:space="preserve"> </w:t>
      </w:r>
    </w:p>
    <w:p w14:paraId="5D0115F0" w14:textId="46E91C23" w:rsidR="00086CEA" w:rsidRDefault="00CA1206" w:rsidP="003F674F">
      <w:pPr>
        <w:pStyle w:val="BodyText"/>
        <w:spacing w:after="0"/>
        <w:ind w:firstLine="288"/>
        <w:contextualSpacing/>
        <w:rPr>
          <w:sz w:val="22"/>
          <w:szCs w:val="22"/>
        </w:rPr>
      </w:pPr>
      <w:r>
        <w:rPr>
          <w:sz w:val="22"/>
          <w:szCs w:val="22"/>
        </w:rPr>
        <w:t xml:space="preserve">For the PUSCH DMRS, the layer to port mapping for the case of more than 4 layers has been under discussion. </w:t>
      </w:r>
      <w:r w:rsidR="00375BDE">
        <w:rPr>
          <w:sz w:val="22"/>
          <w:szCs w:val="22"/>
        </w:rPr>
        <w:t>The mapping rule of layers to antenna ports in the “partial coherent” case is still FFS.</w:t>
      </w:r>
      <w:r w:rsidR="009639BD">
        <w:rPr>
          <w:sz w:val="22"/>
          <w:szCs w:val="22"/>
        </w:rPr>
        <w:t xml:space="preserve"> </w:t>
      </w:r>
      <w:r w:rsidR="00A6002B">
        <w:rPr>
          <w:sz w:val="22"/>
          <w:szCs w:val="22"/>
        </w:rPr>
        <w:t xml:space="preserve">In Rel-18, it is agreed that new antenna port tables for ranks greater than 4 are defined for eType1 and eType2 DMRS configurations. </w:t>
      </w:r>
      <w:r w:rsidR="00C90EA0">
        <w:rPr>
          <w:sz w:val="22"/>
          <w:szCs w:val="22"/>
        </w:rPr>
        <w:t xml:space="preserve">In design of layer to port mapping, </w:t>
      </w:r>
      <w:r w:rsidR="001C4ABA">
        <w:rPr>
          <w:sz w:val="22"/>
          <w:szCs w:val="22"/>
        </w:rPr>
        <w:t xml:space="preserve">we think </w:t>
      </w:r>
      <w:r w:rsidR="00872532">
        <w:rPr>
          <w:sz w:val="22"/>
          <w:szCs w:val="22"/>
        </w:rPr>
        <w:t xml:space="preserve">the </w:t>
      </w:r>
      <w:r w:rsidR="00C90EA0">
        <w:rPr>
          <w:sz w:val="22"/>
          <w:szCs w:val="22"/>
        </w:rPr>
        <w:t xml:space="preserve">following considerations are </w:t>
      </w:r>
      <w:r w:rsidR="00EE496B">
        <w:rPr>
          <w:sz w:val="22"/>
          <w:szCs w:val="22"/>
        </w:rPr>
        <w:t>necessary to ensure the accuracy of DMRS-based</w:t>
      </w:r>
      <w:r w:rsidR="007726D0">
        <w:rPr>
          <w:sz w:val="22"/>
          <w:szCs w:val="22"/>
        </w:rPr>
        <w:t xml:space="preserve"> estimation</w:t>
      </w:r>
      <w:r w:rsidR="0055493D">
        <w:rPr>
          <w:sz w:val="22"/>
          <w:szCs w:val="22"/>
        </w:rPr>
        <w:t>:</w:t>
      </w:r>
    </w:p>
    <w:p w14:paraId="2F4E6F46" w14:textId="021589A2" w:rsidR="00472476" w:rsidRDefault="00EF2ED3" w:rsidP="0099100F">
      <w:pPr>
        <w:pStyle w:val="BodyText"/>
        <w:numPr>
          <w:ilvl w:val="0"/>
          <w:numId w:val="35"/>
        </w:numPr>
        <w:spacing w:after="0"/>
        <w:contextualSpacing/>
        <w:rPr>
          <w:sz w:val="22"/>
          <w:szCs w:val="22"/>
        </w:rPr>
      </w:pPr>
      <w:r>
        <w:rPr>
          <w:sz w:val="22"/>
          <w:szCs w:val="22"/>
        </w:rPr>
        <w:t xml:space="preserve">Support of </w:t>
      </w:r>
      <w:r w:rsidR="00D11686">
        <w:rPr>
          <w:sz w:val="22"/>
          <w:szCs w:val="22"/>
        </w:rPr>
        <w:t xml:space="preserve">1, 2, and 3 CDM </w:t>
      </w:r>
      <w:r w:rsidR="003445D6">
        <w:rPr>
          <w:sz w:val="22"/>
          <w:szCs w:val="22"/>
        </w:rPr>
        <w:t xml:space="preserve">group(s) </w:t>
      </w:r>
      <w:r>
        <w:rPr>
          <w:sz w:val="22"/>
          <w:szCs w:val="22"/>
        </w:rPr>
        <w:t xml:space="preserve">for the case </w:t>
      </w:r>
      <w:r w:rsidR="003445D6">
        <w:rPr>
          <w:sz w:val="22"/>
          <w:szCs w:val="22"/>
        </w:rPr>
        <w:t>without data</w:t>
      </w:r>
      <w:r w:rsidR="00374188">
        <w:rPr>
          <w:sz w:val="22"/>
          <w:szCs w:val="22"/>
        </w:rPr>
        <w:t>,</w:t>
      </w:r>
      <w:r w:rsidR="003445D6">
        <w:rPr>
          <w:sz w:val="22"/>
          <w:szCs w:val="22"/>
        </w:rPr>
        <w:t xml:space="preserve"> </w:t>
      </w:r>
    </w:p>
    <w:p w14:paraId="55C47DAF" w14:textId="0C9CD8BF" w:rsidR="005C2889" w:rsidRDefault="00DF609B" w:rsidP="0099100F">
      <w:pPr>
        <w:pStyle w:val="BodyText"/>
        <w:numPr>
          <w:ilvl w:val="0"/>
          <w:numId w:val="35"/>
        </w:numPr>
        <w:spacing w:after="0"/>
        <w:contextualSpacing/>
        <w:rPr>
          <w:sz w:val="22"/>
          <w:szCs w:val="22"/>
        </w:rPr>
      </w:pPr>
      <w:r>
        <w:rPr>
          <w:sz w:val="22"/>
          <w:szCs w:val="22"/>
        </w:rPr>
        <w:t>DMRS ports of a same UE</w:t>
      </w:r>
      <w:r w:rsidR="00687C54">
        <w:rPr>
          <w:sz w:val="22"/>
          <w:szCs w:val="22"/>
        </w:rPr>
        <w:t xml:space="preserve"> </w:t>
      </w:r>
      <w:r w:rsidR="00EF2ED3">
        <w:rPr>
          <w:sz w:val="22"/>
          <w:szCs w:val="22"/>
        </w:rPr>
        <w:t>are</w:t>
      </w:r>
      <w:r w:rsidR="00687C54">
        <w:rPr>
          <w:sz w:val="22"/>
          <w:szCs w:val="22"/>
        </w:rPr>
        <w:t xml:space="preserve"> </w:t>
      </w:r>
      <w:r w:rsidR="00374188">
        <w:rPr>
          <w:sz w:val="22"/>
          <w:szCs w:val="22"/>
        </w:rPr>
        <w:t xml:space="preserve">preferably </w:t>
      </w:r>
      <w:r w:rsidR="003E2763">
        <w:rPr>
          <w:sz w:val="22"/>
          <w:szCs w:val="22"/>
        </w:rPr>
        <w:t>in a same CDM group</w:t>
      </w:r>
      <w:r w:rsidR="00374188">
        <w:rPr>
          <w:sz w:val="22"/>
          <w:szCs w:val="22"/>
        </w:rPr>
        <w:t>,</w:t>
      </w:r>
    </w:p>
    <w:p w14:paraId="54C48D23" w14:textId="0B4BBC98" w:rsidR="006653BE" w:rsidRDefault="007D62E1" w:rsidP="0099100F">
      <w:pPr>
        <w:pStyle w:val="BodyText"/>
        <w:numPr>
          <w:ilvl w:val="0"/>
          <w:numId w:val="35"/>
        </w:numPr>
        <w:spacing w:after="0"/>
        <w:contextualSpacing/>
        <w:rPr>
          <w:sz w:val="22"/>
          <w:szCs w:val="22"/>
        </w:rPr>
      </w:pPr>
      <w:bookmarkStart w:id="3" w:name="_Hlk130217475"/>
      <w:r>
        <w:rPr>
          <w:sz w:val="22"/>
          <w:szCs w:val="22"/>
        </w:rPr>
        <w:t>For</w:t>
      </w:r>
      <w:r w:rsidR="00C32C71">
        <w:rPr>
          <w:sz w:val="22"/>
          <w:szCs w:val="22"/>
        </w:rPr>
        <w:t xml:space="preserve"> </w:t>
      </w:r>
      <w:r w:rsidR="008F2CCC" w:rsidRPr="008F2CCC">
        <w:rPr>
          <w:sz w:val="22"/>
          <w:szCs w:val="22"/>
        </w:rPr>
        <w:t>partial coherent</w:t>
      </w:r>
      <w:r w:rsidR="008F2CCC">
        <w:rPr>
          <w:sz w:val="22"/>
          <w:szCs w:val="22"/>
        </w:rPr>
        <w:t xml:space="preserve"> UE</w:t>
      </w:r>
      <w:r>
        <w:rPr>
          <w:sz w:val="22"/>
          <w:szCs w:val="22"/>
        </w:rPr>
        <w:t xml:space="preserve">, </w:t>
      </w:r>
      <w:r w:rsidR="00304A7E">
        <w:rPr>
          <w:sz w:val="22"/>
          <w:szCs w:val="22"/>
        </w:rPr>
        <w:t xml:space="preserve">one </w:t>
      </w:r>
      <w:r w:rsidR="00304A7E" w:rsidRPr="00A265DE">
        <w:rPr>
          <w:sz w:val="22"/>
          <w:szCs w:val="22"/>
        </w:rPr>
        <w:t xml:space="preserve">DMRS CDM </w:t>
      </w:r>
      <w:r w:rsidR="00304A7E" w:rsidRPr="007D62E1">
        <w:rPr>
          <w:sz w:val="22"/>
          <w:szCs w:val="22"/>
        </w:rPr>
        <w:t>group</w:t>
      </w:r>
      <w:r w:rsidR="008F2CCC">
        <w:rPr>
          <w:sz w:val="22"/>
          <w:szCs w:val="22"/>
        </w:rPr>
        <w:t xml:space="preserve"> </w:t>
      </w:r>
      <w:r w:rsidR="0085103C">
        <w:rPr>
          <w:sz w:val="22"/>
          <w:szCs w:val="22"/>
        </w:rPr>
        <w:t xml:space="preserve">is </w:t>
      </w:r>
      <w:r w:rsidR="008F2CCC">
        <w:rPr>
          <w:sz w:val="22"/>
          <w:szCs w:val="22"/>
        </w:rPr>
        <w:t>mapped</w:t>
      </w:r>
      <w:r>
        <w:rPr>
          <w:sz w:val="22"/>
          <w:szCs w:val="22"/>
        </w:rPr>
        <w:t xml:space="preserve"> to </w:t>
      </w:r>
      <w:r w:rsidR="00F7170D" w:rsidRPr="004E6A9F">
        <w:rPr>
          <w:sz w:val="22"/>
          <w:szCs w:val="22"/>
        </w:rPr>
        <w:t>the same antenna</w:t>
      </w:r>
      <w:r w:rsidR="00FE1044">
        <w:rPr>
          <w:sz w:val="22"/>
          <w:szCs w:val="22"/>
        </w:rPr>
        <w:t xml:space="preserve"> port group</w:t>
      </w:r>
      <w:r w:rsidR="00F7170D" w:rsidRPr="007D62E1">
        <w:rPr>
          <w:sz w:val="22"/>
          <w:szCs w:val="22"/>
        </w:rPr>
        <w:t>.</w:t>
      </w:r>
    </w:p>
    <w:p w14:paraId="738ED71A" w14:textId="5A527B04" w:rsidR="00DC0FC2" w:rsidRDefault="00DC0FC2" w:rsidP="00DC0FC2">
      <w:pPr>
        <w:pStyle w:val="BodyText"/>
        <w:spacing w:after="0"/>
        <w:contextualSpacing/>
        <w:rPr>
          <w:sz w:val="22"/>
          <w:szCs w:val="22"/>
        </w:rPr>
      </w:pPr>
    </w:p>
    <w:p w14:paraId="29463E51" w14:textId="6F094041" w:rsidR="00621690" w:rsidRDefault="00621690" w:rsidP="00B6416E">
      <w:pPr>
        <w:pStyle w:val="BodyText"/>
        <w:spacing w:after="0"/>
        <w:ind w:firstLine="288"/>
        <w:contextualSpacing/>
        <w:rPr>
          <w:sz w:val="22"/>
          <w:szCs w:val="22"/>
        </w:rPr>
      </w:pPr>
      <w:r>
        <w:rPr>
          <w:sz w:val="22"/>
          <w:szCs w:val="22"/>
        </w:rPr>
        <w:t xml:space="preserve">Last meeting, a Working Assumption </w:t>
      </w:r>
      <w:r w:rsidR="00872532">
        <w:rPr>
          <w:sz w:val="22"/>
          <w:szCs w:val="22"/>
        </w:rPr>
        <w:t xml:space="preserve">was </w:t>
      </w:r>
      <w:r>
        <w:rPr>
          <w:sz w:val="22"/>
          <w:szCs w:val="22"/>
        </w:rPr>
        <w:t xml:space="preserve">proposed </w:t>
      </w:r>
      <w:r w:rsidR="00D04DA3">
        <w:rPr>
          <w:sz w:val="22"/>
          <w:szCs w:val="22"/>
        </w:rPr>
        <w:t xml:space="preserve">with </w:t>
      </w:r>
      <w:r w:rsidR="000D4F57">
        <w:rPr>
          <w:sz w:val="22"/>
          <w:szCs w:val="22"/>
        </w:rPr>
        <w:t xml:space="preserve">a </w:t>
      </w:r>
      <w:r w:rsidR="00872532">
        <w:rPr>
          <w:sz w:val="22"/>
          <w:szCs w:val="22"/>
        </w:rPr>
        <w:t>table design. In our view, the Table</w:t>
      </w:r>
      <w:r w:rsidR="00D04DA3">
        <w:rPr>
          <w:sz w:val="22"/>
          <w:szCs w:val="22"/>
        </w:rPr>
        <w:t xml:space="preserve"> satisfies the design considerations outlined above, so we </w:t>
      </w:r>
      <w:r w:rsidR="00983591">
        <w:rPr>
          <w:sz w:val="22"/>
          <w:szCs w:val="22"/>
        </w:rPr>
        <w:t xml:space="preserve">propose to confirm the Working Assumption. </w:t>
      </w:r>
      <w:r w:rsidR="00872532">
        <w:rPr>
          <w:sz w:val="22"/>
          <w:szCs w:val="22"/>
        </w:rPr>
        <w:t xml:space="preserve"> </w:t>
      </w:r>
    </w:p>
    <w:p w14:paraId="2F6EA229" w14:textId="77777777" w:rsidR="00621690" w:rsidRDefault="00621690" w:rsidP="00DC0FC2">
      <w:pPr>
        <w:pStyle w:val="BodyText"/>
        <w:spacing w:after="0"/>
        <w:contextualSpacing/>
        <w:rPr>
          <w:sz w:val="22"/>
          <w:szCs w:val="22"/>
        </w:rPr>
      </w:pPr>
    </w:p>
    <w:p w14:paraId="06EB4041" w14:textId="4C146074" w:rsidR="00DC0FC2" w:rsidRPr="0043795D" w:rsidRDefault="00DC0FC2" w:rsidP="00DC0FC2">
      <w:pPr>
        <w:spacing w:after="0"/>
        <w:contextualSpacing/>
        <w:jc w:val="both"/>
        <w:rPr>
          <w:bCs/>
          <w:i/>
          <w:sz w:val="22"/>
          <w:szCs w:val="22"/>
        </w:rPr>
      </w:pPr>
      <w:r w:rsidRPr="004E6FE2">
        <w:rPr>
          <w:b/>
          <w:i/>
          <w:sz w:val="22"/>
          <w:szCs w:val="22"/>
        </w:rPr>
        <w:t>Observation 1:</w:t>
      </w:r>
      <w:r w:rsidRPr="004E6FE2">
        <w:rPr>
          <w:bCs/>
          <w:i/>
          <w:sz w:val="22"/>
          <w:szCs w:val="22"/>
        </w:rPr>
        <w:t xml:space="preserve">  </w:t>
      </w:r>
      <w:r w:rsidR="008C49C1">
        <w:rPr>
          <w:bCs/>
          <w:i/>
          <w:sz w:val="22"/>
          <w:szCs w:val="22"/>
        </w:rPr>
        <w:t>The</w:t>
      </w:r>
      <w:r w:rsidR="00084735">
        <w:rPr>
          <w:bCs/>
          <w:i/>
          <w:sz w:val="22"/>
          <w:szCs w:val="22"/>
        </w:rPr>
        <w:t xml:space="preserve"> </w:t>
      </w:r>
      <w:r w:rsidR="009C5F5A">
        <w:rPr>
          <w:bCs/>
          <w:i/>
          <w:sz w:val="22"/>
          <w:szCs w:val="22"/>
        </w:rPr>
        <w:t>work</w:t>
      </w:r>
      <w:r w:rsidR="008C49C1">
        <w:rPr>
          <w:bCs/>
          <w:i/>
          <w:sz w:val="22"/>
          <w:szCs w:val="22"/>
        </w:rPr>
        <w:t>ing</w:t>
      </w:r>
      <w:r w:rsidR="009C5F5A">
        <w:rPr>
          <w:bCs/>
          <w:i/>
          <w:sz w:val="22"/>
          <w:szCs w:val="22"/>
        </w:rPr>
        <w:t xml:space="preserve"> assumption</w:t>
      </w:r>
      <w:r w:rsidR="00380B3C" w:rsidRPr="0043795D">
        <w:rPr>
          <w:bCs/>
          <w:i/>
          <w:sz w:val="22"/>
          <w:szCs w:val="22"/>
        </w:rPr>
        <w:t xml:space="preserve"> tables</w:t>
      </w:r>
      <w:r w:rsidR="00134095" w:rsidRPr="0043795D">
        <w:rPr>
          <w:bCs/>
          <w:i/>
          <w:sz w:val="22"/>
          <w:szCs w:val="22"/>
        </w:rPr>
        <w:t xml:space="preserve"> </w:t>
      </w:r>
      <w:r w:rsidR="003F3262" w:rsidRPr="00347BD3">
        <w:rPr>
          <w:i/>
          <w:iCs/>
          <w:lang w:eastAsia="zh-CN"/>
        </w:rPr>
        <w:t>for full or non-coherent UL</w:t>
      </w:r>
      <w:r w:rsidR="003F3262" w:rsidRPr="0043795D">
        <w:rPr>
          <w:bCs/>
          <w:i/>
          <w:sz w:val="22"/>
          <w:szCs w:val="22"/>
        </w:rPr>
        <w:t xml:space="preserve"> </w:t>
      </w:r>
      <w:r w:rsidR="00000E10" w:rsidRPr="0043795D">
        <w:rPr>
          <w:bCs/>
          <w:i/>
          <w:sz w:val="22"/>
          <w:szCs w:val="22"/>
        </w:rPr>
        <w:t>meet all required above-mentioned consideration</w:t>
      </w:r>
      <w:r w:rsidR="00563EF0" w:rsidRPr="0043795D">
        <w:rPr>
          <w:bCs/>
          <w:i/>
          <w:sz w:val="22"/>
          <w:szCs w:val="22"/>
        </w:rPr>
        <w:t>.</w:t>
      </w:r>
      <w:r w:rsidR="006E432F" w:rsidRPr="0043795D">
        <w:rPr>
          <w:bCs/>
          <w:i/>
          <w:sz w:val="22"/>
          <w:szCs w:val="22"/>
        </w:rPr>
        <w:t xml:space="preserve"> </w:t>
      </w:r>
    </w:p>
    <w:p w14:paraId="0A0CA2A2" w14:textId="77777777" w:rsidR="00DC0FC2" w:rsidRDefault="00DC0FC2" w:rsidP="00DC0FC2">
      <w:pPr>
        <w:spacing w:after="0"/>
        <w:contextualSpacing/>
        <w:jc w:val="both"/>
        <w:rPr>
          <w:bCs/>
          <w:i/>
          <w:sz w:val="22"/>
          <w:szCs w:val="22"/>
        </w:rPr>
      </w:pPr>
    </w:p>
    <w:p w14:paraId="64382C81" w14:textId="3289AA76" w:rsidR="00DC0FC2" w:rsidRPr="00214EB4" w:rsidRDefault="00DC0FC2" w:rsidP="00214EB4">
      <w:pPr>
        <w:spacing w:after="0"/>
        <w:contextualSpacing/>
        <w:jc w:val="both"/>
        <w:rPr>
          <w:bCs/>
          <w:i/>
          <w:sz w:val="22"/>
          <w:szCs w:val="22"/>
        </w:rPr>
      </w:pPr>
      <w:r w:rsidRPr="004E6FE2">
        <w:rPr>
          <w:b/>
          <w:i/>
          <w:sz w:val="22"/>
          <w:szCs w:val="22"/>
        </w:rPr>
        <w:t xml:space="preserve">Proposal 1: </w:t>
      </w:r>
      <w:bookmarkStart w:id="4" w:name="_Hlk133502261"/>
      <w:r w:rsidR="00BF06E1" w:rsidRPr="00BF06E1">
        <w:rPr>
          <w:bCs/>
          <w:i/>
          <w:sz w:val="22"/>
          <w:szCs w:val="22"/>
        </w:rPr>
        <w:t>Support the work</w:t>
      </w:r>
      <w:r w:rsidR="00621690">
        <w:rPr>
          <w:bCs/>
          <w:i/>
          <w:sz w:val="22"/>
          <w:szCs w:val="22"/>
        </w:rPr>
        <w:t>ing</w:t>
      </w:r>
      <w:r w:rsidR="00BF06E1" w:rsidRPr="00BF06E1">
        <w:rPr>
          <w:bCs/>
          <w:i/>
          <w:sz w:val="22"/>
          <w:szCs w:val="22"/>
        </w:rPr>
        <w:t xml:space="preserve"> </w:t>
      </w:r>
      <w:r w:rsidR="00DF001C" w:rsidRPr="00BF06E1">
        <w:rPr>
          <w:bCs/>
          <w:i/>
          <w:sz w:val="22"/>
          <w:szCs w:val="22"/>
        </w:rPr>
        <w:t>assumption</w:t>
      </w:r>
      <w:r w:rsidR="00DF001C">
        <w:rPr>
          <w:bCs/>
          <w:i/>
          <w:sz w:val="22"/>
          <w:szCs w:val="22"/>
        </w:rPr>
        <w:t xml:space="preserve"> </w:t>
      </w:r>
      <w:r w:rsidR="001D0303">
        <w:rPr>
          <w:bCs/>
          <w:i/>
          <w:sz w:val="22"/>
          <w:szCs w:val="22"/>
        </w:rPr>
        <w:t xml:space="preserve">tables </w:t>
      </w:r>
      <w:r w:rsidR="00DF001C">
        <w:rPr>
          <w:bCs/>
          <w:i/>
          <w:sz w:val="22"/>
          <w:szCs w:val="22"/>
        </w:rPr>
        <w:t>for</w:t>
      </w:r>
      <w:r w:rsidR="00026132">
        <w:rPr>
          <w:bCs/>
          <w:i/>
          <w:sz w:val="22"/>
          <w:szCs w:val="22"/>
        </w:rPr>
        <w:t xml:space="preserve"> </w:t>
      </w:r>
      <w:r w:rsidR="00A4393D">
        <w:rPr>
          <w:bCs/>
          <w:i/>
          <w:sz w:val="22"/>
          <w:szCs w:val="22"/>
        </w:rPr>
        <w:t xml:space="preserve">full or non-coherent UL. </w:t>
      </w:r>
      <w:bookmarkEnd w:id="4"/>
    </w:p>
    <w:bookmarkEnd w:id="3"/>
    <w:p w14:paraId="0AD3C0C6" w14:textId="77777777" w:rsidR="003239AF" w:rsidRDefault="003239AF" w:rsidP="003F674F">
      <w:pPr>
        <w:pStyle w:val="BodyText"/>
        <w:spacing w:after="0"/>
        <w:contextualSpacing/>
        <w:rPr>
          <w:sz w:val="22"/>
          <w:szCs w:val="22"/>
        </w:rPr>
      </w:pPr>
    </w:p>
    <w:p w14:paraId="752B949D" w14:textId="77777777" w:rsidR="009C6678" w:rsidRDefault="009C6678" w:rsidP="009C6678">
      <w:pPr>
        <w:pStyle w:val="BodyText"/>
        <w:spacing w:after="0"/>
        <w:contextualSpacing/>
        <w:rPr>
          <w:rFonts w:ascii="Times New Roman" w:hAnsi="Times New Roman"/>
          <w:b/>
          <w:bCs/>
          <w:sz w:val="22"/>
          <w:szCs w:val="22"/>
        </w:rPr>
      </w:pPr>
      <w:r w:rsidRPr="00B6416E">
        <w:rPr>
          <w:rFonts w:ascii="Times New Roman" w:hAnsi="Times New Roman"/>
          <w:b/>
          <w:bCs/>
          <w:sz w:val="22"/>
          <w:szCs w:val="22"/>
          <w:highlight w:val="lightGray"/>
        </w:rPr>
        <w:t>Partial coherent CDM group mapping</w:t>
      </w:r>
    </w:p>
    <w:p w14:paraId="320BD7C9" w14:textId="248DF638" w:rsidR="00A6002B" w:rsidRDefault="00A6002B" w:rsidP="003F674F">
      <w:pPr>
        <w:pStyle w:val="BodyText"/>
        <w:spacing w:after="0"/>
        <w:ind w:firstLine="288"/>
        <w:contextualSpacing/>
        <w:rPr>
          <w:sz w:val="22"/>
          <w:szCs w:val="22"/>
        </w:rPr>
      </w:pPr>
      <w:r>
        <w:rPr>
          <w:sz w:val="22"/>
          <w:szCs w:val="22"/>
        </w:rPr>
        <w:t>It has been agreed (under the AI 9.1.4.2</w:t>
      </w:r>
      <w:r w:rsidR="00A37B7E">
        <w:rPr>
          <w:sz w:val="22"/>
          <w:szCs w:val="22"/>
        </w:rPr>
        <w:t xml:space="preserve"> in RAN1 meeting #110</w:t>
      </w:r>
      <w:r>
        <w:rPr>
          <w:sz w:val="22"/>
          <w:szCs w:val="22"/>
        </w:rPr>
        <w:t>) to support antenna port groups with Ng=1,2, or 4 coherency groups</w:t>
      </w:r>
      <w:r w:rsidR="00A37B7E">
        <w:rPr>
          <w:sz w:val="22"/>
          <w:szCs w:val="22"/>
        </w:rPr>
        <w:t>:</w:t>
      </w:r>
    </w:p>
    <w:p w14:paraId="4DE9DF25" w14:textId="20225C5E" w:rsidR="00F0261E" w:rsidRDefault="00F0261E" w:rsidP="003F674F">
      <w:pPr>
        <w:spacing w:after="0"/>
        <w:contextualSpacing/>
        <w:jc w:val="both"/>
        <w:rPr>
          <w:sz w:val="22"/>
          <w:szCs w:val="22"/>
          <w:lang w:val="en-US"/>
        </w:rPr>
      </w:pPr>
    </w:p>
    <w:tbl>
      <w:tblPr>
        <w:tblStyle w:val="TableGrid"/>
        <w:tblW w:w="0" w:type="auto"/>
        <w:tblLook w:val="04A0" w:firstRow="1" w:lastRow="0" w:firstColumn="1" w:lastColumn="0" w:noHBand="0" w:noVBand="1"/>
      </w:tblPr>
      <w:tblGrid>
        <w:gridCol w:w="10160"/>
      </w:tblGrid>
      <w:tr w:rsidR="00A37B7E" w14:paraId="2C5BF25E" w14:textId="77777777" w:rsidTr="00A37B7E">
        <w:tc>
          <w:tcPr>
            <w:tcW w:w="10160" w:type="dxa"/>
          </w:tcPr>
          <w:p w14:paraId="5E6DD32B" w14:textId="6065A142" w:rsidR="00A37B7E" w:rsidRPr="00A37B7E" w:rsidRDefault="00A37B7E" w:rsidP="0099100F">
            <w:pPr>
              <w:spacing w:before="0" w:after="0"/>
              <w:contextualSpacing/>
              <w:rPr>
                <w:i/>
                <w:iCs/>
              </w:rPr>
            </w:pPr>
            <w:r w:rsidRPr="00A37B7E">
              <w:rPr>
                <w:i/>
                <w:iCs/>
              </w:rPr>
              <w:t xml:space="preserve">For </w:t>
            </w:r>
            <w:r w:rsidR="004D4F8F" w:rsidRPr="00A37B7E">
              <w:rPr>
                <w:i/>
                <w:iCs/>
              </w:rPr>
              <w:t>an</w:t>
            </w:r>
            <w:r w:rsidRPr="00A37B7E">
              <w:rPr>
                <w:i/>
                <w:iCs/>
              </w:rPr>
              <w:t xml:space="preserve"> 8TX PUSCH, at least support </w:t>
            </w:r>
          </w:p>
          <w:p w14:paraId="364AFC5A" w14:textId="77777777" w:rsidR="00A37B7E" w:rsidRPr="00A37B7E" w:rsidRDefault="00A37B7E" w:rsidP="0099100F">
            <w:pPr>
              <w:numPr>
                <w:ilvl w:val="0"/>
                <w:numId w:val="28"/>
              </w:numPr>
              <w:overflowPunct/>
              <w:autoSpaceDE/>
              <w:autoSpaceDN/>
              <w:adjustRightInd/>
              <w:spacing w:before="0" w:after="0"/>
              <w:contextualSpacing/>
              <w:textAlignment w:val="auto"/>
              <w:rPr>
                <w:i/>
                <w:iCs/>
                <w:lang w:eastAsia="x-none"/>
              </w:rPr>
            </w:pPr>
            <w:r w:rsidRPr="00A37B7E">
              <w:rPr>
                <w:i/>
                <w:iCs/>
                <w:lang w:eastAsia="x-none"/>
              </w:rPr>
              <w:t>Ng=1, 2, 4</w:t>
            </w:r>
          </w:p>
          <w:p w14:paraId="2578F501" w14:textId="35E8489A" w:rsidR="00A37B7E" w:rsidRPr="00A37B7E" w:rsidRDefault="00A37B7E" w:rsidP="0099100F">
            <w:pPr>
              <w:spacing w:before="0" w:after="0"/>
              <w:contextualSpacing/>
            </w:pPr>
            <w:r w:rsidRPr="00A37B7E">
              <w:rPr>
                <w:i/>
                <w:iCs/>
              </w:rPr>
              <w:t>Note: The above does not restrict the Ng</w:t>
            </w:r>
            <w:r w:rsidR="00A239E1">
              <w:rPr>
                <w:i/>
                <w:iCs/>
              </w:rPr>
              <w:t xml:space="preserve"> </w:t>
            </w:r>
            <w:r w:rsidRPr="00A37B7E">
              <w:rPr>
                <w:i/>
                <w:iCs/>
              </w:rPr>
              <w:t>for the non-coherent case</w:t>
            </w:r>
          </w:p>
        </w:tc>
      </w:tr>
    </w:tbl>
    <w:p w14:paraId="0D8A1BF5" w14:textId="7BC835E5" w:rsidR="00F0261E" w:rsidRDefault="00F0261E" w:rsidP="003F674F">
      <w:pPr>
        <w:spacing w:after="0"/>
        <w:contextualSpacing/>
        <w:jc w:val="both"/>
        <w:rPr>
          <w:sz w:val="22"/>
          <w:szCs w:val="22"/>
          <w:lang w:val="en-US"/>
        </w:rPr>
      </w:pPr>
    </w:p>
    <w:p w14:paraId="65448B00" w14:textId="311E0999" w:rsidR="00B7263B" w:rsidRDefault="00A6002B" w:rsidP="0099100F">
      <w:pPr>
        <w:pStyle w:val="BodyText"/>
        <w:spacing w:after="0"/>
        <w:ind w:firstLine="288"/>
        <w:contextualSpacing/>
        <w:rPr>
          <w:sz w:val="22"/>
          <w:szCs w:val="22"/>
        </w:rPr>
      </w:pPr>
      <w:r>
        <w:rPr>
          <w:sz w:val="22"/>
          <w:szCs w:val="22"/>
        </w:rPr>
        <w:t xml:space="preserve">In our view, for the </w:t>
      </w:r>
      <w:proofErr w:type="spellStart"/>
      <w:r>
        <w:rPr>
          <w:i/>
          <w:iCs/>
          <w:sz w:val="22"/>
          <w:szCs w:val="22"/>
        </w:rPr>
        <w:t>partialCoherent</w:t>
      </w:r>
      <w:proofErr w:type="spellEnd"/>
      <w:r>
        <w:rPr>
          <w:sz w:val="22"/>
          <w:szCs w:val="22"/>
        </w:rPr>
        <w:t xml:space="preserve"> case, </w:t>
      </w:r>
      <w:r w:rsidR="00CF7547">
        <w:rPr>
          <w:sz w:val="22"/>
          <w:szCs w:val="22"/>
        </w:rPr>
        <w:t>each CDM group should</w:t>
      </w:r>
      <w:r w:rsidR="00AA3199">
        <w:rPr>
          <w:sz w:val="22"/>
          <w:szCs w:val="22"/>
        </w:rPr>
        <w:t xml:space="preserve"> strictl</w:t>
      </w:r>
      <w:r w:rsidR="00666BBA">
        <w:rPr>
          <w:sz w:val="22"/>
          <w:szCs w:val="22"/>
        </w:rPr>
        <w:t>y</w:t>
      </w:r>
      <w:r w:rsidR="00CF7547">
        <w:rPr>
          <w:sz w:val="22"/>
          <w:szCs w:val="22"/>
        </w:rPr>
        <w:t xml:space="preserve"> be mapped to only </w:t>
      </w:r>
      <w:r>
        <w:rPr>
          <w:sz w:val="22"/>
          <w:szCs w:val="22"/>
        </w:rPr>
        <w:t>one antenna group</w:t>
      </w:r>
      <w:r w:rsidR="00666BBA">
        <w:rPr>
          <w:sz w:val="22"/>
          <w:szCs w:val="22"/>
        </w:rPr>
        <w:t xml:space="preserve"> </w:t>
      </w:r>
      <w:r w:rsidR="00895736">
        <w:rPr>
          <w:sz w:val="22"/>
          <w:szCs w:val="22"/>
        </w:rPr>
        <w:t>to</w:t>
      </w:r>
      <w:r w:rsidR="00666BBA">
        <w:rPr>
          <w:sz w:val="22"/>
          <w:szCs w:val="22"/>
        </w:rPr>
        <w:t xml:space="preserve"> avoid performance </w:t>
      </w:r>
      <w:r w:rsidR="00743AA9">
        <w:rPr>
          <w:sz w:val="22"/>
          <w:szCs w:val="22"/>
        </w:rPr>
        <w:t>degradation</w:t>
      </w:r>
      <w:r w:rsidR="001415FC">
        <w:rPr>
          <w:sz w:val="22"/>
          <w:szCs w:val="22"/>
        </w:rPr>
        <w:t xml:space="preserve">. </w:t>
      </w:r>
      <w:r w:rsidR="0056238C">
        <w:rPr>
          <w:sz w:val="22"/>
          <w:szCs w:val="22"/>
        </w:rPr>
        <w:t xml:space="preserve">Essentially, </w:t>
      </w:r>
      <w:r w:rsidR="00895736">
        <w:rPr>
          <w:sz w:val="22"/>
          <w:szCs w:val="22"/>
        </w:rPr>
        <w:t xml:space="preserve">since </w:t>
      </w:r>
      <w:r w:rsidR="0056238C">
        <w:rPr>
          <w:sz w:val="22"/>
          <w:szCs w:val="22"/>
        </w:rPr>
        <w:t>coherency is maintained only within an antenna group</w:t>
      </w:r>
      <w:r w:rsidR="00CF6E33">
        <w:rPr>
          <w:sz w:val="22"/>
          <w:szCs w:val="22"/>
        </w:rPr>
        <w:t xml:space="preserve"> for an 8TX UE</w:t>
      </w:r>
      <w:r w:rsidR="0056238C">
        <w:rPr>
          <w:sz w:val="22"/>
          <w:szCs w:val="22"/>
        </w:rPr>
        <w:t>, the DMRS ports of the same CDM group should not be mapped on different antenna groups. If DMRS ports of the same CDM group are mapped across different antenna groups, the coherency condition between different DMRS ports would be broken and a notable performance degradation in channel estimation, and ultimately in demodulation performance can be expected.</w:t>
      </w:r>
      <w:r w:rsidR="00B7263B">
        <w:rPr>
          <w:sz w:val="22"/>
          <w:szCs w:val="22"/>
        </w:rPr>
        <w:t xml:space="preserve"> </w:t>
      </w:r>
      <w:r w:rsidRPr="006D09DF">
        <w:rPr>
          <w:sz w:val="22"/>
          <w:szCs w:val="22"/>
        </w:rPr>
        <w:fldChar w:fldCharType="begin"/>
      </w:r>
      <w:r w:rsidRPr="006D09DF">
        <w:rPr>
          <w:sz w:val="22"/>
          <w:szCs w:val="22"/>
        </w:rPr>
        <w:instrText xml:space="preserve"> REF _Ref126919247 \h </w:instrText>
      </w:r>
      <w:r>
        <w:rPr>
          <w:sz w:val="22"/>
          <w:szCs w:val="22"/>
        </w:rPr>
        <w:instrText xml:space="preserve"> \* MERGEFORMAT </w:instrText>
      </w:r>
      <w:r w:rsidRPr="006D09DF">
        <w:rPr>
          <w:sz w:val="22"/>
          <w:szCs w:val="22"/>
        </w:rPr>
      </w:r>
      <w:r w:rsidRPr="006D09DF">
        <w:rPr>
          <w:sz w:val="22"/>
          <w:szCs w:val="22"/>
        </w:rPr>
        <w:fldChar w:fldCharType="separate"/>
      </w:r>
      <w:r w:rsidRPr="006D09DF">
        <w:rPr>
          <w:sz w:val="22"/>
          <w:szCs w:val="22"/>
        </w:rPr>
        <w:t xml:space="preserve">Figure </w:t>
      </w:r>
      <w:r w:rsidRPr="006D09DF">
        <w:rPr>
          <w:noProof/>
          <w:sz w:val="22"/>
          <w:szCs w:val="22"/>
        </w:rPr>
        <w:t>1</w:t>
      </w:r>
      <w:r w:rsidRPr="006D09DF">
        <w:rPr>
          <w:sz w:val="22"/>
          <w:szCs w:val="22"/>
        </w:rPr>
        <w:fldChar w:fldCharType="end"/>
      </w:r>
      <w:r>
        <w:rPr>
          <w:sz w:val="22"/>
          <w:szCs w:val="22"/>
        </w:rPr>
        <w:t xml:space="preserve"> illustrates the mapping, where </w:t>
      </w:r>
      <w:r w:rsidR="0056238C">
        <w:rPr>
          <w:sz w:val="22"/>
          <w:szCs w:val="22"/>
        </w:rPr>
        <w:t xml:space="preserve">CDM group 1 is mapped to the </w:t>
      </w:r>
      <w:r>
        <w:rPr>
          <w:sz w:val="22"/>
          <w:szCs w:val="22"/>
        </w:rPr>
        <w:t>1</w:t>
      </w:r>
      <w:r w:rsidRPr="000F6284">
        <w:rPr>
          <w:sz w:val="22"/>
          <w:szCs w:val="22"/>
          <w:vertAlign w:val="superscript"/>
        </w:rPr>
        <w:t>st</w:t>
      </w:r>
      <w:r>
        <w:rPr>
          <w:sz w:val="22"/>
          <w:szCs w:val="22"/>
        </w:rPr>
        <w:t xml:space="preserve"> antenna group, and </w:t>
      </w:r>
      <w:r w:rsidR="0056238C">
        <w:rPr>
          <w:sz w:val="22"/>
          <w:szCs w:val="22"/>
        </w:rPr>
        <w:t xml:space="preserve">CDM group 2 is mapped to the </w:t>
      </w:r>
      <w:r>
        <w:rPr>
          <w:sz w:val="22"/>
          <w:szCs w:val="22"/>
        </w:rPr>
        <w:t>2</w:t>
      </w:r>
      <w:r w:rsidRPr="002057D4">
        <w:rPr>
          <w:sz w:val="22"/>
          <w:szCs w:val="22"/>
          <w:vertAlign w:val="superscript"/>
        </w:rPr>
        <w:t>nd</w:t>
      </w:r>
      <w:r>
        <w:rPr>
          <w:sz w:val="22"/>
          <w:szCs w:val="22"/>
        </w:rPr>
        <w:t xml:space="preserve"> antenna group. </w:t>
      </w:r>
      <w:r w:rsidR="0056238C">
        <w:rPr>
          <w:sz w:val="22"/>
          <w:szCs w:val="22"/>
        </w:rPr>
        <w:t xml:space="preserve">In this example, </w:t>
      </w:r>
      <w:r>
        <w:rPr>
          <w:sz w:val="22"/>
          <w:szCs w:val="22"/>
        </w:rPr>
        <w:t>UE reports information about its coherence capability and antenna layout (e.g., the number of coherent antenna groups</w:t>
      </w:r>
      <w:r w:rsidR="005C0864">
        <w:rPr>
          <w:sz w:val="22"/>
          <w:szCs w:val="22"/>
        </w:rPr>
        <w:t xml:space="preserve"> Ng,</w:t>
      </w:r>
      <w:r>
        <w:rPr>
          <w:sz w:val="22"/>
          <w:szCs w:val="22"/>
        </w:rPr>
        <w:t xml:space="preserve"> and number of antennas per group). </w:t>
      </w:r>
      <w:r w:rsidR="002E29AD">
        <w:rPr>
          <w:sz w:val="22"/>
          <w:szCs w:val="22"/>
        </w:rPr>
        <w:t>Then, b</w:t>
      </w:r>
      <w:r>
        <w:rPr>
          <w:sz w:val="22"/>
          <w:szCs w:val="22"/>
        </w:rPr>
        <w:t xml:space="preserve">ased on Ng=2 and 4 ports per antenna group, the UE receives a grant that includes the information about the DMRS ports. The UE determines the CDM groups and maps the DMRS ports per </w:t>
      </w:r>
      <w:r w:rsidR="002E29AD">
        <w:rPr>
          <w:sz w:val="22"/>
          <w:szCs w:val="22"/>
        </w:rPr>
        <w:t xml:space="preserve">CDM group to each </w:t>
      </w:r>
      <w:r>
        <w:rPr>
          <w:sz w:val="22"/>
          <w:szCs w:val="22"/>
        </w:rPr>
        <w:t xml:space="preserve">antenna port group. </w:t>
      </w:r>
    </w:p>
    <w:p w14:paraId="6EE559D4" w14:textId="1241A04B" w:rsidR="00CE0C15" w:rsidRDefault="00CE0C15" w:rsidP="003F674F">
      <w:pPr>
        <w:pStyle w:val="BodyText"/>
        <w:spacing w:after="0"/>
        <w:contextualSpacing/>
        <w:rPr>
          <w:sz w:val="22"/>
          <w:szCs w:val="22"/>
        </w:rPr>
      </w:pPr>
    </w:p>
    <w:p w14:paraId="7AAF1883" w14:textId="4F220FCA" w:rsidR="00CE0C15" w:rsidRDefault="00CE0C15" w:rsidP="003F674F">
      <w:pPr>
        <w:pStyle w:val="BodyText"/>
        <w:spacing w:after="0"/>
        <w:contextualSpacing/>
        <w:jc w:val="center"/>
        <w:rPr>
          <w:sz w:val="22"/>
          <w:szCs w:val="22"/>
        </w:rPr>
      </w:pPr>
      <w:r>
        <w:object w:dxaOrig="13001" w:dyaOrig="13841" w14:anchorId="10C776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3pt;height:202.25pt" o:ole="">
            <v:imagedata r:id="rId8" o:title=""/>
          </v:shape>
          <o:OLEObject Type="Embed" ProgID="Visio.Drawing.15" ShapeID="_x0000_i1025" DrawAspect="Content" ObjectID="_1745384817" r:id="rId9"/>
        </w:object>
      </w:r>
    </w:p>
    <w:p w14:paraId="08B48580" w14:textId="6064C1AD" w:rsidR="00CE0C15" w:rsidRPr="00267B09" w:rsidRDefault="00CE0C15" w:rsidP="0099100F">
      <w:pPr>
        <w:pStyle w:val="Caption"/>
        <w:spacing w:before="0" w:after="0"/>
        <w:contextualSpacing/>
        <w:jc w:val="center"/>
        <w:rPr>
          <w:bCs w:val="0"/>
          <w:iCs/>
          <w:sz w:val="22"/>
          <w:szCs w:val="22"/>
        </w:rPr>
      </w:pPr>
      <w:r>
        <w:t xml:space="preserve">Figure </w:t>
      </w:r>
      <w:r>
        <w:fldChar w:fldCharType="begin"/>
      </w:r>
      <w:r>
        <w:instrText xml:space="preserve"> SEQ Figure \* ARABIC </w:instrText>
      </w:r>
      <w:r>
        <w:fldChar w:fldCharType="separate"/>
      </w:r>
      <w:r>
        <w:rPr>
          <w:noProof/>
        </w:rPr>
        <w:t>1</w:t>
      </w:r>
      <w:r>
        <w:fldChar w:fldCharType="end"/>
      </w:r>
      <w:r w:rsidR="0044651C">
        <w:t>:</w:t>
      </w:r>
      <w:r>
        <w:t xml:space="preserve"> Mapping between antenna port and CDM groups</w:t>
      </w:r>
    </w:p>
    <w:p w14:paraId="745CEE3E" w14:textId="77777777" w:rsidR="00086CEA" w:rsidRDefault="00086CEA" w:rsidP="003F674F">
      <w:pPr>
        <w:pStyle w:val="BodyText"/>
        <w:spacing w:after="0"/>
        <w:contextualSpacing/>
        <w:rPr>
          <w:sz w:val="22"/>
          <w:szCs w:val="22"/>
        </w:rPr>
      </w:pPr>
    </w:p>
    <w:p w14:paraId="416DB41A" w14:textId="1B364CDA" w:rsidR="00CE0C15" w:rsidRDefault="00B7263B" w:rsidP="003F674F">
      <w:pPr>
        <w:pStyle w:val="BodyText"/>
        <w:spacing w:after="0"/>
        <w:ind w:firstLine="288"/>
        <w:contextualSpacing/>
        <w:rPr>
          <w:sz w:val="22"/>
          <w:szCs w:val="22"/>
        </w:rPr>
      </w:pPr>
      <w:r>
        <w:rPr>
          <w:sz w:val="22"/>
          <w:szCs w:val="22"/>
        </w:rPr>
        <w:t>Further, such mapping procedure can also simplify PTRS to DMRS mapping, since PTRS can follow the antenna group mapping per CDM group and reduce DCI overhead for the PTRS port indication since the mapping options are restricted.</w:t>
      </w:r>
      <w:r w:rsidR="00166787">
        <w:rPr>
          <w:sz w:val="22"/>
          <w:szCs w:val="22"/>
        </w:rPr>
        <w:t xml:space="preserve"> </w:t>
      </w:r>
      <w:r w:rsidR="005A62A4">
        <w:rPr>
          <w:sz w:val="22"/>
          <w:szCs w:val="22"/>
        </w:rPr>
        <w:t xml:space="preserve">For example, for the case </w:t>
      </w:r>
      <w:r w:rsidR="00AB4EFF">
        <w:rPr>
          <w:sz w:val="22"/>
          <w:szCs w:val="22"/>
        </w:rPr>
        <w:t>of an</w:t>
      </w:r>
      <w:r w:rsidR="00A3649F" w:rsidRPr="00A3649F">
        <w:rPr>
          <w:sz w:val="22"/>
          <w:szCs w:val="22"/>
          <w:lang w:val="en-GB"/>
        </w:rPr>
        <w:t xml:space="preserve"> </w:t>
      </w:r>
      <w:r w:rsidR="00AB4EFF">
        <w:rPr>
          <w:sz w:val="22"/>
          <w:szCs w:val="22"/>
          <w:lang w:val="en-GB"/>
        </w:rPr>
        <w:t xml:space="preserve">8-layer </w:t>
      </w:r>
      <w:r w:rsidR="00A3649F" w:rsidRPr="00A3649F">
        <w:rPr>
          <w:sz w:val="22"/>
          <w:szCs w:val="22"/>
          <w:lang w:val="en-GB"/>
        </w:rPr>
        <w:t>PUSCH</w:t>
      </w:r>
      <w:r w:rsidR="00AB4EFF">
        <w:rPr>
          <w:sz w:val="22"/>
          <w:szCs w:val="22"/>
          <w:lang w:val="en-GB"/>
        </w:rPr>
        <w:t xml:space="preserve"> transmission,</w:t>
      </w:r>
      <w:r w:rsidR="00A3649F" w:rsidRPr="00A3649F">
        <w:rPr>
          <w:sz w:val="22"/>
          <w:szCs w:val="22"/>
          <w:lang w:val="en-GB"/>
        </w:rPr>
        <w:t xml:space="preserve"> where the 8 ports are distributed </w:t>
      </w:r>
      <w:r w:rsidR="00AB4EFF">
        <w:rPr>
          <w:sz w:val="22"/>
          <w:szCs w:val="22"/>
          <w:lang w:val="en-GB"/>
        </w:rPr>
        <w:t>across</w:t>
      </w:r>
      <w:r w:rsidR="00AB4EFF" w:rsidRPr="00A3649F">
        <w:rPr>
          <w:sz w:val="22"/>
          <w:szCs w:val="22"/>
          <w:lang w:val="en-GB"/>
        </w:rPr>
        <w:t xml:space="preserve"> </w:t>
      </w:r>
      <w:r w:rsidR="008208A5">
        <w:rPr>
          <w:sz w:val="22"/>
          <w:szCs w:val="22"/>
          <w:lang w:val="en-GB"/>
        </w:rPr>
        <w:t>2</w:t>
      </w:r>
      <w:r w:rsidR="00A3649F" w:rsidRPr="00A3649F">
        <w:rPr>
          <w:sz w:val="22"/>
          <w:szCs w:val="22"/>
          <w:lang w:val="en-GB"/>
        </w:rPr>
        <w:t xml:space="preserve"> </w:t>
      </w:r>
      <w:r w:rsidR="00AB4EFF">
        <w:rPr>
          <w:sz w:val="22"/>
          <w:szCs w:val="22"/>
          <w:lang w:val="en-GB"/>
        </w:rPr>
        <w:t>antenna groups</w:t>
      </w:r>
      <w:r w:rsidR="00C119D9">
        <w:rPr>
          <w:sz w:val="22"/>
          <w:szCs w:val="22"/>
          <w:lang w:val="en-GB"/>
        </w:rPr>
        <w:t xml:space="preserve"> (Ng=</w:t>
      </w:r>
      <w:r w:rsidR="00152E44">
        <w:rPr>
          <w:sz w:val="22"/>
          <w:szCs w:val="22"/>
          <w:lang w:val="en-GB"/>
        </w:rPr>
        <w:t>2</w:t>
      </w:r>
      <w:r w:rsidR="00C119D9">
        <w:rPr>
          <w:sz w:val="22"/>
          <w:szCs w:val="22"/>
          <w:lang w:val="en-GB"/>
        </w:rPr>
        <w:t>)</w:t>
      </w:r>
      <w:r w:rsidR="00382FA5">
        <w:rPr>
          <w:sz w:val="22"/>
          <w:szCs w:val="22"/>
          <w:lang w:val="en-GB"/>
        </w:rPr>
        <w:t>,</w:t>
      </w:r>
      <w:r w:rsidR="00A3649F" w:rsidRPr="00A3649F">
        <w:rPr>
          <w:sz w:val="22"/>
          <w:szCs w:val="22"/>
          <w:lang w:val="en-GB"/>
        </w:rPr>
        <w:t xml:space="preserve"> </w:t>
      </w:r>
      <w:r w:rsidR="00EC0771">
        <w:rPr>
          <w:sz w:val="22"/>
          <w:szCs w:val="22"/>
        </w:rPr>
        <w:t xml:space="preserve">PTRS to DMRS </w:t>
      </w:r>
      <w:r w:rsidR="00CE0C15">
        <w:rPr>
          <w:sz w:val="22"/>
          <w:szCs w:val="22"/>
        </w:rPr>
        <w:t>mapping</w:t>
      </w:r>
      <w:r w:rsidR="00AB4EFF" w:rsidRPr="00AB4EFF">
        <w:rPr>
          <w:sz w:val="22"/>
          <w:szCs w:val="22"/>
        </w:rPr>
        <w:t xml:space="preserve"> </w:t>
      </w:r>
      <w:r w:rsidR="00AB4EFF">
        <w:rPr>
          <w:sz w:val="22"/>
          <w:szCs w:val="22"/>
        </w:rPr>
        <w:t>can be performed as shown in Figure 2</w:t>
      </w:r>
      <w:r w:rsidR="00CE0C15">
        <w:rPr>
          <w:sz w:val="22"/>
          <w:szCs w:val="22"/>
        </w:rPr>
        <w:t xml:space="preserve">. </w:t>
      </w:r>
    </w:p>
    <w:p w14:paraId="6DEB1BB1" w14:textId="093A716F" w:rsidR="00B7263B" w:rsidRDefault="00B7263B" w:rsidP="003F674F">
      <w:pPr>
        <w:pStyle w:val="BodyText"/>
        <w:spacing w:after="0"/>
        <w:contextualSpacing/>
        <w:rPr>
          <w:sz w:val="22"/>
          <w:szCs w:val="22"/>
        </w:rPr>
      </w:pPr>
    </w:p>
    <w:p w14:paraId="2DB2C556" w14:textId="62DB8735" w:rsidR="00CE0C15" w:rsidRDefault="003108A9" w:rsidP="003F674F">
      <w:pPr>
        <w:pStyle w:val="BodyText"/>
        <w:spacing w:after="0"/>
        <w:contextualSpacing/>
        <w:jc w:val="center"/>
        <w:rPr>
          <w:sz w:val="22"/>
          <w:szCs w:val="22"/>
        </w:rPr>
      </w:pPr>
      <w:r>
        <w:rPr>
          <w:noProof/>
          <w:sz w:val="22"/>
          <w:szCs w:val="22"/>
        </w:rPr>
        <w:drawing>
          <wp:inline distT="0" distB="0" distL="0" distR="0" wp14:anchorId="7757710D" wp14:editId="2D4E4DC7">
            <wp:extent cx="3979545" cy="1250950"/>
            <wp:effectExtent l="0" t="0" r="1905" b="6350"/>
            <wp:docPr id="2" name="Picture 2"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able&#10;&#10;Description automatically generated"/>
                    <pic:cNvPicPr>
                      <a:picLocks noChangeAspect="1" noChangeArrowheads="1"/>
                    </pic:cNvPicPr>
                  </pic:nvPicPr>
                  <pic:blipFill rotWithShape="1">
                    <a:blip r:embed="rId10">
                      <a:extLst>
                        <a:ext uri="{28A0092B-C50C-407E-A947-70E740481C1C}">
                          <a14:useLocalDpi xmlns:a14="http://schemas.microsoft.com/office/drawing/2010/main" val="0"/>
                        </a:ext>
                      </a:extLst>
                    </a:blip>
                    <a:srcRect t="11604" b="9558"/>
                    <a:stretch/>
                  </pic:blipFill>
                  <pic:spPr bwMode="auto">
                    <a:xfrm>
                      <a:off x="0" y="0"/>
                      <a:ext cx="4017793" cy="1262973"/>
                    </a:xfrm>
                    <a:prstGeom prst="rect">
                      <a:avLst/>
                    </a:prstGeom>
                    <a:noFill/>
                    <a:ln>
                      <a:noFill/>
                    </a:ln>
                    <a:extLst>
                      <a:ext uri="{53640926-AAD7-44D8-BBD7-CCE9431645EC}">
                        <a14:shadowObscured xmlns:a14="http://schemas.microsoft.com/office/drawing/2010/main"/>
                      </a:ext>
                    </a:extLst>
                  </pic:spPr>
                </pic:pic>
              </a:graphicData>
            </a:graphic>
          </wp:inline>
        </w:drawing>
      </w:r>
    </w:p>
    <w:p w14:paraId="201EEC02" w14:textId="69FED7E4" w:rsidR="00CE0C15" w:rsidRPr="004E6A9F" w:rsidRDefault="00CE0C15" w:rsidP="003F674F">
      <w:pPr>
        <w:pStyle w:val="BodyText"/>
        <w:spacing w:after="0"/>
        <w:contextualSpacing/>
        <w:jc w:val="center"/>
        <w:rPr>
          <w:b/>
          <w:bCs/>
          <w:sz w:val="22"/>
          <w:szCs w:val="22"/>
        </w:rPr>
      </w:pPr>
      <w:r w:rsidRPr="004E6A9F">
        <w:rPr>
          <w:b/>
          <w:bCs/>
          <w:sz w:val="22"/>
          <w:szCs w:val="22"/>
        </w:rPr>
        <w:t>Figure 2</w:t>
      </w:r>
      <w:r w:rsidR="0044651C">
        <w:rPr>
          <w:b/>
          <w:bCs/>
          <w:sz w:val="22"/>
          <w:szCs w:val="22"/>
        </w:rPr>
        <w:t>:</w:t>
      </w:r>
      <w:r w:rsidRPr="004E6A9F">
        <w:rPr>
          <w:b/>
          <w:bCs/>
          <w:sz w:val="22"/>
          <w:szCs w:val="22"/>
        </w:rPr>
        <w:t xml:space="preserve"> PTRS to DMRS mapping</w:t>
      </w:r>
    </w:p>
    <w:p w14:paraId="2D82AC3E" w14:textId="6862F916" w:rsidR="00A6002B" w:rsidRDefault="00A6002B" w:rsidP="003F674F">
      <w:pPr>
        <w:keepNext/>
        <w:spacing w:after="0"/>
        <w:contextualSpacing/>
      </w:pPr>
    </w:p>
    <w:p w14:paraId="5E60AA85" w14:textId="5C0C4165" w:rsidR="00A6002B" w:rsidRDefault="00A6002B" w:rsidP="003F674F">
      <w:pPr>
        <w:spacing w:after="0"/>
        <w:contextualSpacing/>
        <w:jc w:val="both"/>
        <w:rPr>
          <w:bCs/>
          <w:i/>
          <w:sz w:val="22"/>
          <w:szCs w:val="22"/>
        </w:rPr>
      </w:pPr>
      <w:bookmarkStart w:id="5" w:name="_Hlk133502143"/>
      <w:r w:rsidRPr="004E6FE2">
        <w:rPr>
          <w:b/>
          <w:i/>
          <w:sz w:val="22"/>
          <w:szCs w:val="22"/>
        </w:rPr>
        <w:t xml:space="preserve">Observation </w:t>
      </w:r>
      <w:r w:rsidR="00045E9B">
        <w:rPr>
          <w:b/>
          <w:i/>
          <w:sz w:val="22"/>
          <w:szCs w:val="22"/>
        </w:rPr>
        <w:t>2</w:t>
      </w:r>
      <w:r w:rsidRPr="004E6FE2">
        <w:rPr>
          <w:b/>
          <w:i/>
          <w:sz w:val="22"/>
          <w:szCs w:val="22"/>
        </w:rPr>
        <w:t>:</w:t>
      </w:r>
      <w:r w:rsidRPr="004E6FE2">
        <w:rPr>
          <w:bCs/>
          <w:i/>
          <w:sz w:val="22"/>
          <w:szCs w:val="22"/>
        </w:rPr>
        <w:t xml:space="preserve">  </w:t>
      </w:r>
      <w:r w:rsidR="002E29AD" w:rsidRPr="002E29AD">
        <w:rPr>
          <w:bCs/>
          <w:i/>
          <w:sz w:val="22"/>
          <w:szCs w:val="22"/>
        </w:rPr>
        <w:t xml:space="preserve">If DMRS ports of the same CDM group are mapped across different antenna groups, the coherency condition between different DMRS ports would be broken and a </w:t>
      </w:r>
      <w:r w:rsidR="002E29AD" w:rsidRPr="00D71B16">
        <w:rPr>
          <w:bCs/>
          <w:i/>
          <w:sz w:val="22"/>
          <w:szCs w:val="22"/>
        </w:rPr>
        <w:t>performance degradation</w:t>
      </w:r>
      <w:r w:rsidR="002E29AD" w:rsidRPr="002E29AD">
        <w:rPr>
          <w:bCs/>
          <w:i/>
          <w:sz w:val="22"/>
          <w:szCs w:val="22"/>
        </w:rPr>
        <w:t xml:space="preserve"> in channel estimation, and ultimately in demodulation performance can be expected.</w:t>
      </w:r>
    </w:p>
    <w:bookmarkEnd w:id="5"/>
    <w:p w14:paraId="739974F3" w14:textId="238A5496" w:rsidR="00423549" w:rsidRDefault="00423549" w:rsidP="003F674F">
      <w:pPr>
        <w:spacing w:after="0"/>
        <w:contextualSpacing/>
        <w:jc w:val="both"/>
        <w:rPr>
          <w:bCs/>
          <w:i/>
          <w:sz w:val="22"/>
          <w:szCs w:val="22"/>
        </w:rPr>
      </w:pPr>
    </w:p>
    <w:p w14:paraId="0CDBB3C5" w14:textId="75C45AF6" w:rsidR="0032149E" w:rsidRDefault="0032149E" w:rsidP="003F674F">
      <w:pPr>
        <w:spacing w:after="0"/>
        <w:contextualSpacing/>
        <w:jc w:val="both"/>
        <w:rPr>
          <w:bCs/>
          <w:i/>
          <w:sz w:val="22"/>
          <w:szCs w:val="22"/>
        </w:rPr>
      </w:pPr>
      <w:r w:rsidRPr="004E6FE2">
        <w:rPr>
          <w:b/>
          <w:i/>
          <w:sz w:val="22"/>
          <w:szCs w:val="22"/>
        </w:rPr>
        <w:t xml:space="preserve">Proposal </w:t>
      </w:r>
      <w:r w:rsidR="00AC61C5">
        <w:rPr>
          <w:b/>
          <w:i/>
          <w:sz w:val="22"/>
          <w:szCs w:val="22"/>
        </w:rPr>
        <w:t>2</w:t>
      </w:r>
      <w:r w:rsidRPr="004E6FE2">
        <w:rPr>
          <w:b/>
          <w:i/>
          <w:sz w:val="22"/>
          <w:szCs w:val="22"/>
        </w:rPr>
        <w:t xml:space="preserve">: </w:t>
      </w:r>
      <w:bookmarkStart w:id="6" w:name="_Hlk133502283"/>
      <w:r>
        <w:rPr>
          <w:bCs/>
          <w:i/>
          <w:sz w:val="22"/>
          <w:szCs w:val="22"/>
        </w:rPr>
        <w:t>F</w:t>
      </w:r>
      <w:r w:rsidRPr="00B63294">
        <w:rPr>
          <w:bCs/>
          <w:i/>
          <w:sz w:val="22"/>
          <w:szCs w:val="22"/>
        </w:rPr>
        <w:t xml:space="preserve">or the </w:t>
      </w:r>
      <w:proofErr w:type="spellStart"/>
      <w:r w:rsidRPr="00B63294">
        <w:rPr>
          <w:bCs/>
          <w:i/>
          <w:sz w:val="22"/>
          <w:szCs w:val="22"/>
        </w:rPr>
        <w:t>partialCoherent</w:t>
      </w:r>
      <w:proofErr w:type="spellEnd"/>
      <w:r w:rsidRPr="00B63294">
        <w:rPr>
          <w:bCs/>
          <w:i/>
          <w:sz w:val="22"/>
          <w:szCs w:val="22"/>
        </w:rPr>
        <w:t xml:space="preserve"> </w:t>
      </w:r>
      <w:r>
        <w:rPr>
          <w:bCs/>
          <w:i/>
          <w:sz w:val="22"/>
          <w:szCs w:val="22"/>
        </w:rPr>
        <w:t>case</w:t>
      </w:r>
      <w:r w:rsidRPr="00B63294">
        <w:rPr>
          <w:bCs/>
          <w:i/>
          <w:sz w:val="22"/>
          <w:szCs w:val="22"/>
        </w:rPr>
        <w:t xml:space="preserve">, each CDM </w:t>
      </w:r>
      <w:r w:rsidRPr="00672721">
        <w:rPr>
          <w:bCs/>
          <w:i/>
          <w:sz w:val="22"/>
          <w:szCs w:val="22"/>
        </w:rPr>
        <w:t xml:space="preserve">group </w:t>
      </w:r>
      <w:r w:rsidR="00672721">
        <w:rPr>
          <w:bCs/>
          <w:i/>
          <w:sz w:val="22"/>
          <w:szCs w:val="22"/>
        </w:rPr>
        <w:t>should</w:t>
      </w:r>
      <w:r w:rsidR="00672721" w:rsidRPr="00D71B16">
        <w:rPr>
          <w:bCs/>
          <w:i/>
          <w:sz w:val="22"/>
          <w:szCs w:val="22"/>
        </w:rPr>
        <w:t xml:space="preserve"> </w:t>
      </w:r>
      <w:r w:rsidRPr="00D71B16">
        <w:rPr>
          <w:bCs/>
          <w:i/>
          <w:sz w:val="22"/>
          <w:szCs w:val="22"/>
        </w:rPr>
        <w:t>be</w:t>
      </w:r>
      <w:r w:rsidRPr="00672721">
        <w:rPr>
          <w:bCs/>
          <w:i/>
          <w:sz w:val="22"/>
          <w:szCs w:val="22"/>
        </w:rPr>
        <w:t xml:space="preserve"> mapped</w:t>
      </w:r>
      <w:r w:rsidRPr="00B63294">
        <w:rPr>
          <w:bCs/>
          <w:i/>
          <w:sz w:val="22"/>
          <w:szCs w:val="22"/>
        </w:rPr>
        <w:t xml:space="preserve"> to only one antenna </w:t>
      </w:r>
      <w:r w:rsidR="00C515F1">
        <w:rPr>
          <w:bCs/>
          <w:i/>
          <w:sz w:val="22"/>
          <w:szCs w:val="22"/>
        </w:rPr>
        <w:t>group.</w:t>
      </w:r>
      <w:bookmarkEnd w:id="6"/>
    </w:p>
    <w:p w14:paraId="4A72D169" w14:textId="77777777" w:rsidR="00022E01" w:rsidRDefault="00022E01" w:rsidP="003F674F">
      <w:pPr>
        <w:spacing w:after="0"/>
        <w:contextualSpacing/>
        <w:jc w:val="both"/>
        <w:rPr>
          <w:bCs/>
          <w:i/>
          <w:sz w:val="22"/>
          <w:szCs w:val="22"/>
        </w:rPr>
      </w:pPr>
    </w:p>
    <w:p w14:paraId="2FD1E113" w14:textId="4BA36FBC" w:rsidR="0032149E" w:rsidRDefault="00A96E7D" w:rsidP="003F674F">
      <w:pPr>
        <w:spacing w:after="0"/>
        <w:contextualSpacing/>
        <w:rPr>
          <w:b/>
          <w:bCs/>
          <w:sz w:val="22"/>
          <w:szCs w:val="22"/>
          <w:lang w:val="en-US"/>
        </w:rPr>
      </w:pPr>
      <w:r>
        <w:rPr>
          <w:b/>
          <w:bCs/>
          <w:sz w:val="22"/>
          <w:szCs w:val="22"/>
          <w:highlight w:val="lightGray"/>
          <w:lang w:val="en-US"/>
        </w:rPr>
        <w:t>Antenna port</w:t>
      </w:r>
      <w:r w:rsidR="0032149E" w:rsidRPr="00D77E0F">
        <w:rPr>
          <w:b/>
          <w:bCs/>
          <w:sz w:val="22"/>
          <w:szCs w:val="22"/>
          <w:highlight w:val="lightGray"/>
          <w:lang w:val="en-US"/>
        </w:rPr>
        <w:t xml:space="preserve"> mapping</w:t>
      </w:r>
    </w:p>
    <w:p w14:paraId="042AE5F2" w14:textId="7C4C1EFE" w:rsidR="003F674F" w:rsidRPr="0099100F" w:rsidRDefault="003F674F" w:rsidP="0099100F">
      <w:pPr>
        <w:pStyle w:val="BodyText"/>
        <w:spacing w:after="0"/>
        <w:ind w:firstLine="288"/>
        <w:contextualSpacing/>
        <w:rPr>
          <w:sz w:val="22"/>
          <w:szCs w:val="22"/>
        </w:rPr>
      </w:pPr>
      <w:r w:rsidRPr="0099100F">
        <w:rPr>
          <w:sz w:val="22"/>
          <w:szCs w:val="22"/>
        </w:rPr>
        <w:t xml:space="preserve">In the last RAN1 meeting, </w:t>
      </w:r>
      <w:r w:rsidR="009D2542">
        <w:rPr>
          <w:sz w:val="22"/>
          <w:szCs w:val="22"/>
        </w:rPr>
        <w:t xml:space="preserve">Option 1 has been </w:t>
      </w:r>
      <w:r w:rsidR="0037207D">
        <w:rPr>
          <w:sz w:val="22"/>
          <w:szCs w:val="22"/>
        </w:rPr>
        <w:t>agreed.</w:t>
      </w:r>
    </w:p>
    <w:tbl>
      <w:tblPr>
        <w:tblStyle w:val="TableGrid"/>
        <w:tblW w:w="0" w:type="auto"/>
        <w:tblLook w:val="04A0" w:firstRow="1" w:lastRow="0" w:firstColumn="1" w:lastColumn="0" w:noHBand="0" w:noVBand="1"/>
      </w:tblPr>
      <w:tblGrid>
        <w:gridCol w:w="10160"/>
      </w:tblGrid>
      <w:tr w:rsidR="004161BC" w14:paraId="4773DCE8" w14:textId="77777777" w:rsidTr="004161BC">
        <w:tc>
          <w:tcPr>
            <w:tcW w:w="10160" w:type="dxa"/>
          </w:tcPr>
          <w:p w14:paraId="079F5378" w14:textId="77777777" w:rsidR="004161BC" w:rsidRPr="00B6416E" w:rsidRDefault="004161BC" w:rsidP="00B6416E">
            <w:pPr>
              <w:overflowPunct/>
              <w:autoSpaceDE/>
              <w:autoSpaceDN/>
              <w:adjustRightInd/>
              <w:spacing w:after="0"/>
              <w:contextualSpacing/>
              <w:textAlignment w:val="auto"/>
              <w:rPr>
                <w:i/>
                <w:iCs/>
              </w:rPr>
            </w:pPr>
            <w:r w:rsidRPr="00B6416E">
              <w:rPr>
                <w:i/>
                <w:iCs/>
              </w:rPr>
              <w:t xml:space="preserve">Option 1: Separate DMRS ports tables for rank 5,6,7,8 for each of eType1/eType2 and </w:t>
            </w:r>
            <w:proofErr w:type="spellStart"/>
            <w:r w:rsidRPr="00B6416E">
              <w:rPr>
                <w:i/>
                <w:iCs/>
              </w:rPr>
              <w:t>maxLength</w:t>
            </w:r>
            <w:proofErr w:type="spellEnd"/>
            <w:r w:rsidRPr="00B6416E">
              <w:rPr>
                <w:i/>
                <w:iCs/>
              </w:rPr>
              <w:t>=1/2 (similar to the current UL DMRS ports table).</w:t>
            </w:r>
          </w:p>
          <w:p w14:paraId="014ECF50" w14:textId="5804E468" w:rsidR="004161BC" w:rsidRDefault="004161BC" w:rsidP="00B6416E">
            <w:pPr>
              <w:overflowPunct/>
              <w:autoSpaceDE/>
              <w:autoSpaceDN/>
              <w:adjustRightInd/>
              <w:spacing w:after="0"/>
              <w:contextualSpacing/>
              <w:textAlignment w:val="auto"/>
              <w:rPr>
                <w:bCs/>
                <w:iCs/>
                <w:sz w:val="22"/>
                <w:szCs w:val="22"/>
              </w:rPr>
            </w:pPr>
            <w:r w:rsidRPr="00B6416E">
              <w:rPr>
                <w:i/>
                <w:iCs/>
              </w:rPr>
              <w:t xml:space="preserve"> -  FFS: whether/how to reuse the reserved field in antenna ports field for other purposes can be discussed in AI9.1.4.2 [or AI9.1.3.1].</w:t>
            </w:r>
          </w:p>
        </w:tc>
      </w:tr>
    </w:tbl>
    <w:p w14:paraId="79F831D2" w14:textId="24556678" w:rsidR="003F674F" w:rsidRDefault="003F674F" w:rsidP="003F674F">
      <w:pPr>
        <w:spacing w:after="0"/>
        <w:contextualSpacing/>
        <w:jc w:val="both"/>
        <w:rPr>
          <w:bCs/>
          <w:iCs/>
          <w:sz w:val="22"/>
          <w:szCs w:val="22"/>
        </w:rPr>
      </w:pPr>
    </w:p>
    <w:p w14:paraId="7B48D7E4" w14:textId="5F62DE00" w:rsidR="003E6069" w:rsidRDefault="003E6069" w:rsidP="0099100F">
      <w:pPr>
        <w:pStyle w:val="BodyText"/>
        <w:spacing w:after="0"/>
        <w:ind w:firstLine="288"/>
        <w:contextualSpacing/>
        <w:rPr>
          <w:bCs/>
          <w:iCs/>
          <w:sz w:val="22"/>
          <w:szCs w:val="22"/>
        </w:rPr>
      </w:pPr>
      <w:r>
        <w:rPr>
          <w:bCs/>
          <w:iCs/>
          <w:sz w:val="22"/>
          <w:szCs w:val="22"/>
        </w:rPr>
        <w:t xml:space="preserve">For rank&gt;4 PUSCH transmission, an 8TX UE uses two codewords for uplink transmission. </w:t>
      </w:r>
      <w:r w:rsidR="00440F71">
        <w:rPr>
          <w:bCs/>
          <w:iCs/>
          <w:sz w:val="22"/>
          <w:szCs w:val="22"/>
        </w:rPr>
        <w:t xml:space="preserve">In Rel-18, </w:t>
      </w:r>
      <w:r>
        <w:rPr>
          <w:bCs/>
          <w:iCs/>
          <w:sz w:val="22"/>
          <w:szCs w:val="22"/>
        </w:rPr>
        <w:t>RAN1 has agreed to use the same codeword to layer mapping</w:t>
      </w:r>
      <w:r w:rsidR="00440F71">
        <w:rPr>
          <w:bCs/>
          <w:iCs/>
          <w:sz w:val="22"/>
          <w:szCs w:val="22"/>
        </w:rPr>
        <w:t xml:space="preserve"> in the UL</w:t>
      </w:r>
      <w:r>
        <w:rPr>
          <w:bCs/>
          <w:iCs/>
          <w:sz w:val="22"/>
          <w:szCs w:val="22"/>
        </w:rPr>
        <w:t xml:space="preserve"> as used in the downlink. Further, layer splitting for Ng=2 and Ng=4 is being discussed under agenda item 9.1.4.2.</w:t>
      </w:r>
      <w:r w:rsidR="008F649A">
        <w:rPr>
          <w:bCs/>
          <w:iCs/>
          <w:sz w:val="22"/>
          <w:szCs w:val="22"/>
        </w:rPr>
        <w:t xml:space="preserve"> </w:t>
      </w:r>
      <w:r w:rsidR="00D80B22">
        <w:rPr>
          <w:bCs/>
          <w:iCs/>
          <w:sz w:val="22"/>
          <w:szCs w:val="22"/>
        </w:rPr>
        <w:t xml:space="preserve">Having said that, in our view, the design for the cases of partial- and non-coherent 8TX PUSCH tables cannot be done till </w:t>
      </w:r>
      <w:r w:rsidR="00F533EC">
        <w:rPr>
          <w:bCs/>
          <w:iCs/>
          <w:sz w:val="22"/>
          <w:szCs w:val="22"/>
        </w:rPr>
        <w:t xml:space="preserve">the </w:t>
      </w:r>
      <w:r w:rsidR="00D80B22">
        <w:rPr>
          <w:bCs/>
          <w:iCs/>
          <w:sz w:val="22"/>
          <w:szCs w:val="22"/>
        </w:rPr>
        <w:t>discussion related to layer splitting is concluded in 9.1.4.2.</w:t>
      </w:r>
    </w:p>
    <w:p w14:paraId="3E879D95" w14:textId="77777777" w:rsidR="00DE1A9E" w:rsidRPr="004E6A9F" w:rsidRDefault="00DE1A9E" w:rsidP="003F674F">
      <w:pPr>
        <w:spacing w:after="0"/>
        <w:ind w:firstLine="720"/>
        <w:contextualSpacing/>
        <w:jc w:val="both"/>
        <w:rPr>
          <w:b/>
          <w:iCs/>
          <w:sz w:val="22"/>
          <w:szCs w:val="22"/>
        </w:rPr>
      </w:pPr>
    </w:p>
    <w:p w14:paraId="6490DFA6" w14:textId="5DFFA0F2" w:rsidR="003E6069" w:rsidRPr="004E6FE2" w:rsidRDefault="00423549" w:rsidP="003F674F">
      <w:pPr>
        <w:spacing w:after="0"/>
        <w:contextualSpacing/>
        <w:jc w:val="both"/>
        <w:rPr>
          <w:bCs/>
          <w:i/>
          <w:sz w:val="22"/>
          <w:szCs w:val="22"/>
        </w:rPr>
      </w:pPr>
      <w:r w:rsidRPr="004E6FE2">
        <w:rPr>
          <w:b/>
          <w:i/>
          <w:sz w:val="22"/>
          <w:szCs w:val="22"/>
        </w:rPr>
        <w:lastRenderedPageBreak/>
        <w:t xml:space="preserve">Observation </w:t>
      </w:r>
      <w:r w:rsidR="00065FF9">
        <w:rPr>
          <w:b/>
          <w:i/>
          <w:sz w:val="22"/>
          <w:szCs w:val="22"/>
        </w:rPr>
        <w:t>3</w:t>
      </w:r>
      <w:r w:rsidRPr="004E6FE2">
        <w:rPr>
          <w:b/>
          <w:i/>
          <w:sz w:val="22"/>
          <w:szCs w:val="22"/>
        </w:rPr>
        <w:t>:</w:t>
      </w:r>
      <w:r w:rsidRPr="004E6FE2">
        <w:rPr>
          <w:bCs/>
          <w:i/>
          <w:sz w:val="22"/>
          <w:szCs w:val="22"/>
        </w:rPr>
        <w:t xml:space="preserve"> </w:t>
      </w:r>
      <w:bookmarkStart w:id="7" w:name="_Hlk133502185"/>
      <w:r w:rsidR="00071762">
        <w:rPr>
          <w:bCs/>
          <w:i/>
          <w:sz w:val="22"/>
          <w:szCs w:val="22"/>
        </w:rPr>
        <w:t>T</w:t>
      </w:r>
      <w:r w:rsidR="00071762" w:rsidRPr="00597AA8">
        <w:rPr>
          <w:bCs/>
          <w:i/>
          <w:sz w:val="22"/>
          <w:szCs w:val="22"/>
        </w:rPr>
        <w:t>ables for the cases of partial- and non-coherent 8TX PUSCH cannot be done till the discussion related to layer splitting is concluded in 9.1.4.2.</w:t>
      </w:r>
      <w:bookmarkEnd w:id="7"/>
    </w:p>
    <w:p w14:paraId="2F8E202A" w14:textId="6FF0AB0F" w:rsidR="002B5CE6" w:rsidRDefault="002B5CE6" w:rsidP="003F674F">
      <w:pPr>
        <w:spacing w:after="0"/>
        <w:contextualSpacing/>
        <w:jc w:val="both"/>
        <w:rPr>
          <w:b/>
          <w:i/>
          <w:sz w:val="22"/>
          <w:szCs w:val="22"/>
        </w:rPr>
      </w:pPr>
    </w:p>
    <w:p w14:paraId="4B3E2722" w14:textId="1818139D" w:rsidR="00071762" w:rsidRPr="004E6FE2" w:rsidRDefault="00071762" w:rsidP="00071762">
      <w:pPr>
        <w:spacing w:after="0"/>
        <w:contextualSpacing/>
        <w:jc w:val="both"/>
        <w:rPr>
          <w:bCs/>
          <w:i/>
          <w:sz w:val="22"/>
          <w:szCs w:val="22"/>
        </w:rPr>
      </w:pPr>
      <w:r w:rsidRPr="004E6FE2">
        <w:rPr>
          <w:b/>
          <w:i/>
          <w:sz w:val="22"/>
          <w:szCs w:val="22"/>
        </w:rPr>
        <w:t xml:space="preserve">Proposal </w:t>
      </w:r>
      <w:r>
        <w:rPr>
          <w:b/>
          <w:i/>
          <w:sz w:val="22"/>
          <w:szCs w:val="22"/>
        </w:rPr>
        <w:t>3</w:t>
      </w:r>
      <w:r w:rsidRPr="004E6FE2">
        <w:rPr>
          <w:b/>
          <w:i/>
          <w:sz w:val="22"/>
          <w:szCs w:val="22"/>
        </w:rPr>
        <w:t>:</w:t>
      </w:r>
      <w:r w:rsidRPr="00A45A3E">
        <w:rPr>
          <w:bCs/>
          <w:i/>
          <w:sz w:val="22"/>
          <w:szCs w:val="22"/>
        </w:rPr>
        <w:t xml:space="preserve"> </w:t>
      </w:r>
      <w:r w:rsidR="00091CD5">
        <w:rPr>
          <w:bCs/>
          <w:i/>
          <w:sz w:val="22"/>
          <w:szCs w:val="22"/>
        </w:rPr>
        <w:t xml:space="preserve">Discuss the alternative uses of the reserved fields in AI 9.1.4.2. </w:t>
      </w:r>
    </w:p>
    <w:p w14:paraId="7EDF4F10" w14:textId="77777777" w:rsidR="00071762" w:rsidRDefault="00071762" w:rsidP="003F674F">
      <w:pPr>
        <w:spacing w:after="0"/>
        <w:contextualSpacing/>
        <w:jc w:val="both"/>
        <w:rPr>
          <w:b/>
          <w:i/>
          <w:sz w:val="22"/>
          <w:szCs w:val="22"/>
        </w:rPr>
      </w:pPr>
    </w:p>
    <w:p w14:paraId="240ECCE3" w14:textId="66D6F8BA" w:rsidR="00D20DF3" w:rsidRDefault="00D20DF3" w:rsidP="003E6069">
      <w:pPr>
        <w:spacing w:after="0"/>
        <w:contextualSpacing/>
        <w:jc w:val="both"/>
        <w:rPr>
          <w:sz w:val="22"/>
          <w:szCs w:val="22"/>
          <w:lang w:val="en-US"/>
        </w:rPr>
      </w:pPr>
    </w:p>
    <w:p w14:paraId="05D5FA6A" w14:textId="7079D36D" w:rsidR="00D20DF3" w:rsidRDefault="00D20DF3" w:rsidP="003F674F">
      <w:pPr>
        <w:pStyle w:val="Heading1"/>
        <w:numPr>
          <w:ilvl w:val="0"/>
          <w:numId w:val="4"/>
        </w:numPr>
        <w:shd w:val="clear" w:color="auto" w:fill="FFFFFF" w:themeFill="background1"/>
        <w:spacing w:before="0" w:after="0"/>
        <w:contextualSpacing/>
        <w:jc w:val="both"/>
        <w:rPr>
          <w:rFonts w:ascii="Times New Roman" w:hAnsi="Times New Roman"/>
          <w:smallCaps/>
          <w:sz w:val="22"/>
          <w:szCs w:val="22"/>
          <w:lang w:val="en-US"/>
        </w:rPr>
      </w:pPr>
      <w:r>
        <w:rPr>
          <w:rFonts w:cs="Arial"/>
          <w:smallCaps/>
          <w:lang w:val="en-US"/>
        </w:rPr>
        <w:t>PTRS-DMRS Association</w:t>
      </w:r>
    </w:p>
    <w:p w14:paraId="6010F6B9" w14:textId="480C9EEB" w:rsidR="00D20DF3" w:rsidRDefault="00D20DF3" w:rsidP="003F674F">
      <w:pPr>
        <w:spacing w:after="0"/>
        <w:contextualSpacing/>
        <w:rPr>
          <w:bCs/>
          <w:i/>
          <w:sz w:val="22"/>
          <w:szCs w:val="22"/>
          <w:lang w:val="en-US"/>
        </w:rPr>
      </w:pPr>
    </w:p>
    <w:tbl>
      <w:tblPr>
        <w:tblStyle w:val="TableGrid"/>
        <w:tblW w:w="0" w:type="auto"/>
        <w:tblLook w:val="04A0" w:firstRow="1" w:lastRow="0" w:firstColumn="1" w:lastColumn="0" w:noHBand="0" w:noVBand="1"/>
      </w:tblPr>
      <w:tblGrid>
        <w:gridCol w:w="10160"/>
      </w:tblGrid>
      <w:tr w:rsidR="00D20DF3" w14:paraId="5841B70C" w14:textId="77777777" w:rsidTr="00444C99">
        <w:tc>
          <w:tcPr>
            <w:tcW w:w="10160" w:type="dxa"/>
          </w:tcPr>
          <w:p w14:paraId="0E1CDCB5" w14:textId="77777777" w:rsidR="00F74456" w:rsidRPr="00B6416E" w:rsidRDefault="00F74456" w:rsidP="00D71B16">
            <w:pPr>
              <w:overflowPunct/>
              <w:autoSpaceDE/>
              <w:autoSpaceDN/>
              <w:adjustRightInd/>
              <w:spacing w:before="0" w:after="0"/>
              <w:contextualSpacing/>
              <w:textAlignment w:val="auto"/>
              <w:rPr>
                <w:rFonts w:eastAsia="Batang"/>
                <w:bCs/>
                <w:i/>
                <w:iCs/>
              </w:rPr>
            </w:pPr>
            <w:bookmarkStart w:id="8" w:name="_Hlk133316001"/>
            <w:r w:rsidRPr="00B6416E">
              <w:rPr>
                <w:rFonts w:eastAsia="Batang"/>
                <w:bCs/>
                <w:i/>
                <w:iCs/>
                <w:lang w:eastAsia="x-none"/>
              </w:rPr>
              <w:t xml:space="preserve">For two PTRS ports for </w:t>
            </w:r>
            <w:r w:rsidRPr="00B6416E">
              <w:rPr>
                <w:rFonts w:eastAsia="Batang"/>
                <w:b/>
                <w:i/>
                <w:iCs/>
                <w:lang w:eastAsia="x-none"/>
              </w:rPr>
              <w:t>partial/non-coherent PUSCH</w:t>
            </w:r>
            <w:r w:rsidRPr="00B6416E">
              <w:rPr>
                <w:rFonts w:eastAsia="Batang"/>
                <w:bCs/>
                <w:i/>
                <w:iCs/>
                <w:lang w:eastAsia="x-none"/>
              </w:rPr>
              <w:t>, PTRS-DMRS association for PUSCH with up to 8 layers is down selected from the following.</w:t>
            </w:r>
          </w:p>
          <w:p w14:paraId="044BCFDE" w14:textId="77777777" w:rsidR="00F74456" w:rsidRPr="00B6416E" w:rsidRDefault="00F74456" w:rsidP="00D71B16">
            <w:pPr>
              <w:numPr>
                <w:ilvl w:val="0"/>
                <w:numId w:val="37"/>
              </w:numPr>
              <w:overflowPunct/>
              <w:autoSpaceDE/>
              <w:autoSpaceDN/>
              <w:adjustRightInd/>
              <w:spacing w:before="0" w:after="0"/>
              <w:ind w:hanging="357"/>
              <w:contextualSpacing/>
              <w:textAlignment w:val="auto"/>
              <w:rPr>
                <w:rFonts w:eastAsia="Batang"/>
                <w:bCs/>
                <w:i/>
                <w:iCs/>
                <w:lang w:eastAsia="x-none"/>
              </w:rPr>
            </w:pPr>
            <w:r w:rsidRPr="00B6416E">
              <w:rPr>
                <w:rFonts w:eastAsia="Batang"/>
                <w:bCs/>
                <w:i/>
                <w:iCs/>
                <w:lang w:eastAsia="x-none"/>
              </w:rPr>
              <w:t xml:space="preserve">Alt.1: </w:t>
            </w:r>
            <w:r w:rsidRPr="00B6416E">
              <w:rPr>
                <w:rFonts w:eastAsia="Batang"/>
                <w:bCs/>
                <w:i/>
                <w:iCs/>
              </w:rPr>
              <w:t>The size of PTRS-DMRS association field is</w:t>
            </w:r>
            <w:r w:rsidRPr="00B6416E">
              <w:rPr>
                <w:rFonts w:eastAsia="Batang"/>
                <w:bCs/>
                <w:i/>
                <w:iCs/>
                <w:lang w:eastAsia="x-none"/>
              </w:rPr>
              <w:t xml:space="preserve"> 4-bit in </w:t>
            </w:r>
            <w:r w:rsidRPr="00B6416E">
              <w:rPr>
                <w:rFonts w:eastAsia="Batang"/>
                <w:bCs/>
                <w:i/>
                <w:iCs/>
              </w:rPr>
              <w:t>DCI format 0_1/0_2.</w:t>
            </w:r>
          </w:p>
          <w:p w14:paraId="6B722F65" w14:textId="77777777" w:rsidR="00F74456" w:rsidRPr="00B6416E" w:rsidRDefault="00F74456" w:rsidP="00D71B16">
            <w:pPr>
              <w:overflowPunct/>
              <w:autoSpaceDE/>
              <w:autoSpaceDN/>
              <w:adjustRightInd/>
              <w:spacing w:before="0" w:after="0"/>
              <w:contextualSpacing/>
              <w:jc w:val="center"/>
              <w:textAlignment w:val="auto"/>
              <w:rPr>
                <w:rFonts w:eastAsia="Batang"/>
                <w:i/>
                <w:iCs/>
              </w:rPr>
            </w:pPr>
            <w:r w:rsidRPr="00B6416E">
              <w:rPr>
                <w:rFonts w:eastAsia="Batang"/>
                <w:i/>
                <w:iCs/>
              </w:rPr>
              <w:t>Table</w:t>
            </w:r>
            <w:r w:rsidRPr="00B6416E">
              <w:rPr>
                <w:rFonts w:eastAsia="Batang"/>
                <w:i/>
                <w:iCs/>
                <w:lang w:eastAsia="ja-JP"/>
              </w:rPr>
              <w:t xml:space="preserve"> 1</w:t>
            </w:r>
            <w:r w:rsidRPr="00B6416E">
              <w:rPr>
                <w:rFonts w:eastAsia="Batang"/>
                <w:i/>
                <w:iCs/>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F74456" w:rsidRPr="00E26765" w14:paraId="3F8A9780" w14:textId="77777777" w:rsidTr="001635F1">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69114EE"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b/>
                      <w:bCs/>
                      <w:i/>
                      <w:iCs/>
                      <w:color w:val="00000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6DC9CD7"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b/>
                      <w:bCs/>
                      <w:i/>
                      <w:iCs/>
                      <w:color w:val="00000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879CEA7"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b/>
                      <w:bCs/>
                      <w:i/>
                      <w:iCs/>
                      <w:color w:val="00000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3F9C1C0"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b/>
                      <w:bCs/>
                      <w:i/>
                      <w:iCs/>
                      <w:color w:val="000000"/>
                      <w:lang w:eastAsia="zh-CN"/>
                    </w:rPr>
                    <w:t>DMRS port</w:t>
                  </w:r>
                </w:p>
              </w:tc>
            </w:tr>
            <w:tr w:rsidR="00F74456" w:rsidRPr="00E26765" w14:paraId="1B32121D" w14:textId="77777777" w:rsidTr="001635F1">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E2DE8B"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i/>
                      <w:iCs/>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4805A8F"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i/>
                      <w:iCs/>
                      <w:lang w:eastAsia="zh-CN"/>
                    </w:rPr>
                    <w:t>1</w:t>
                  </w:r>
                  <w:r w:rsidRPr="00B6416E">
                    <w:rPr>
                      <w:rFonts w:eastAsia="Batang"/>
                      <w:i/>
                      <w:iCs/>
                      <w:vertAlign w:val="superscript"/>
                      <w:lang w:eastAsia="zh-CN"/>
                    </w:rPr>
                    <w:t>st</w:t>
                  </w:r>
                  <w:r w:rsidRPr="00B6416E">
                    <w:rPr>
                      <w:rFonts w:eastAsia="Batang"/>
                      <w:i/>
                      <w:iCs/>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B1ECE2F"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i/>
                      <w:iCs/>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7D89753"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i/>
                      <w:iCs/>
                      <w:lang w:eastAsia="zh-CN"/>
                    </w:rPr>
                    <w:t>1</w:t>
                  </w:r>
                  <w:r w:rsidRPr="00B6416E">
                    <w:rPr>
                      <w:rFonts w:eastAsia="Batang"/>
                      <w:i/>
                      <w:iCs/>
                      <w:vertAlign w:val="superscript"/>
                      <w:lang w:eastAsia="zh-CN"/>
                    </w:rPr>
                    <w:t>st</w:t>
                  </w:r>
                  <w:r w:rsidRPr="00B6416E">
                    <w:rPr>
                      <w:rFonts w:eastAsia="Batang"/>
                      <w:i/>
                      <w:iCs/>
                      <w:lang w:eastAsia="zh-CN"/>
                    </w:rPr>
                    <w:t xml:space="preserve"> DMRS port which shares PTRS port 1</w:t>
                  </w:r>
                </w:p>
              </w:tc>
            </w:tr>
            <w:tr w:rsidR="00F74456" w:rsidRPr="00E26765" w14:paraId="2A33499F" w14:textId="77777777" w:rsidTr="001635F1">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ED9688"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i/>
                      <w:iCs/>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7B4E1DB"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i/>
                      <w:iCs/>
                      <w:lang w:eastAsia="zh-CN"/>
                    </w:rPr>
                    <w:t>2</w:t>
                  </w:r>
                  <w:r w:rsidRPr="00B6416E">
                    <w:rPr>
                      <w:rFonts w:eastAsia="Batang"/>
                      <w:i/>
                      <w:iCs/>
                      <w:vertAlign w:val="superscript"/>
                      <w:lang w:eastAsia="zh-CN"/>
                    </w:rPr>
                    <w:t>nd</w:t>
                  </w:r>
                  <w:r w:rsidRPr="00B6416E">
                    <w:rPr>
                      <w:rFonts w:eastAsia="Batang"/>
                      <w:i/>
                      <w:iCs/>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149718A"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i/>
                      <w:iCs/>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99592F2"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i/>
                      <w:iCs/>
                      <w:lang w:eastAsia="zh-CN"/>
                    </w:rPr>
                    <w:t>2</w:t>
                  </w:r>
                  <w:r w:rsidRPr="00B6416E">
                    <w:rPr>
                      <w:rFonts w:eastAsia="Batang"/>
                      <w:i/>
                      <w:iCs/>
                      <w:vertAlign w:val="superscript"/>
                      <w:lang w:eastAsia="zh-CN"/>
                    </w:rPr>
                    <w:t>nd</w:t>
                  </w:r>
                  <w:r w:rsidRPr="00B6416E">
                    <w:rPr>
                      <w:rFonts w:eastAsia="Batang"/>
                      <w:i/>
                      <w:iCs/>
                      <w:lang w:eastAsia="zh-CN"/>
                    </w:rPr>
                    <w:t xml:space="preserve"> DMRS port which shares PTRS port 1</w:t>
                  </w:r>
                </w:p>
              </w:tc>
            </w:tr>
            <w:tr w:rsidR="00F74456" w:rsidRPr="00E26765" w14:paraId="5AA5A064" w14:textId="77777777" w:rsidTr="001635F1">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9C2E55"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i/>
                      <w:iCs/>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EAA36FD"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i/>
                      <w:iCs/>
                      <w:lang w:eastAsia="zh-CN"/>
                    </w:rPr>
                    <w:t>3</w:t>
                  </w:r>
                  <w:r w:rsidRPr="00B6416E">
                    <w:rPr>
                      <w:rFonts w:eastAsia="Batang"/>
                      <w:i/>
                      <w:iCs/>
                      <w:vertAlign w:val="superscript"/>
                      <w:lang w:eastAsia="zh-CN"/>
                    </w:rPr>
                    <w:t>rd</w:t>
                  </w:r>
                  <w:r w:rsidRPr="00B6416E">
                    <w:rPr>
                      <w:rFonts w:eastAsia="Batang"/>
                      <w:i/>
                      <w:iCs/>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30C6605"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i/>
                      <w:iCs/>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DB2AD0D"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i/>
                      <w:iCs/>
                      <w:lang w:eastAsia="zh-CN"/>
                    </w:rPr>
                    <w:t>3</w:t>
                  </w:r>
                  <w:r w:rsidRPr="00B6416E">
                    <w:rPr>
                      <w:rFonts w:eastAsia="Batang"/>
                      <w:i/>
                      <w:iCs/>
                      <w:vertAlign w:val="superscript"/>
                      <w:lang w:eastAsia="zh-CN"/>
                    </w:rPr>
                    <w:t>rd</w:t>
                  </w:r>
                  <w:r w:rsidRPr="00B6416E">
                    <w:rPr>
                      <w:rFonts w:eastAsia="Batang"/>
                      <w:i/>
                      <w:iCs/>
                      <w:lang w:eastAsia="zh-CN"/>
                    </w:rPr>
                    <w:t xml:space="preserve"> DMRS port which shares PTRS port 1</w:t>
                  </w:r>
                </w:p>
              </w:tc>
            </w:tr>
            <w:tr w:rsidR="00F74456" w:rsidRPr="00E26765" w14:paraId="029BF2C7" w14:textId="77777777" w:rsidTr="001635F1">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06FFE9"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i/>
                      <w:iCs/>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A94507A"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i/>
                      <w:iCs/>
                      <w:lang w:eastAsia="zh-CN"/>
                    </w:rPr>
                    <w:t>4</w:t>
                  </w:r>
                  <w:r w:rsidRPr="00B6416E">
                    <w:rPr>
                      <w:rFonts w:eastAsia="Batang"/>
                      <w:i/>
                      <w:iCs/>
                      <w:vertAlign w:val="superscript"/>
                      <w:lang w:eastAsia="zh-CN"/>
                    </w:rPr>
                    <w:t>th</w:t>
                  </w:r>
                  <w:r w:rsidRPr="00B6416E">
                    <w:rPr>
                      <w:rFonts w:eastAsia="Batang"/>
                      <w:i/>
                      <w:iCs/>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6E0596C"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i/>
                      <w:iCs/>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7D35CCC"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i/>
                      <w:iCs/>
                      <w:lang w:eastAsia="zh-CN"/>
                    </w:rPr>
                    <w:t>4</w:t>
                  </w:r>
                  <w:r w:rsidRPr="00B6416E">
                    <w:rPr>
                      <w:rFonts w:eastAsia="Batang"/>
                      <w:i/>
                      <w:iCs/>
                      <w:vertAlign w:val="superscript"/>
                      <w:lang w:eastAsia="zh-CN"/>
                    </w:rPr>
                    <w:t>th</w:t>
                  </w:r>
                  <w:r w:rsidRPr="00B6416E">
                    <w:rPr>
                      <w:rFonts w:eastAsia="Batang"/>
                      <w:i/>
                      <w:iCs/>
                      <w:lang w:eastAsia="zh-CN"/>
                    </w:rPr>
                    <w:t xml:space="preserve"> DMRS port which shares PTRS port 1</w:t>
                  </w:r>
                </w:p>
              </w:tc>
            </w:tr>
          </w:tbl>
          <w:p w14:paraId="33BD68BA" w14:textId="77777777" w:rsidR="00F74456" w:rsidRPr="00B6416E" w:rsidRDefault="00F74456" w:rsidP="00D71B16">
            <w:pPr>
              <w:numPr>
                <w:ilvl w:val="0"/>
                <w:numId w:val="37"/>
              </w:numPr>
              <w:overflowPunct/>
              <w:autoSpaceDE/>
              <w:autoSpaceDN/>
              <w:adjustRightInd/>
              <w:spacing w:before="0" w:after="0"/>
              <w:ind w:hanging="357"/>
              <w:contextualSpacing/>
              <w:textAlignment w:val="auto"/>
              <w:rPr>
                <w:rFonts w:eastAsia="Batang"/>
                <w:bCs/>
                <w:i/>
                <w:iCs/>
                <w:lang w:eastAsia="x-none"/>
              </w:rPr>
            </w:pPr>
            <w:r w:rsidRPr="00B6416E">
              <w:rPr>
                <w:rFonts w:eastAsia="Batang"/>
                <w:bCs/>
                <w:i/>
                <w:iCs/>
                <w:lang w:eastAsia="x-none"/>
              </w:rPr>
              <w:t>Alt.2: The size of PTRS-DMRS association field is 2-bit in DCI format 0_1/0_2.</w:t>
            </w:r>
          </w:p>
          <w:p w14:paraId="04677667" w14:textId="77777777" w:rsidR="00F74456" w:rsidRPr="00B6416E" w:rsidRDefault="00F74456" w:rsidP="00D71B16">
            <w:pPr>
              <w:numPr>
                <w:ilvl w:val="1"/>
                <w:numId w:val="37"/>
              </w:numPr>
              <w:overflowPunct/>
              <w:autoSpaceDE/>
              <w:autoSpaceDN/>
              <w:adjustRightInd/>
              <w:spacing w:before="0" w:after="0"/>
              <w:contextualSpacing/>
              <w:textAlignment w:val="auto"/>
              <w:rPr>
                <w:rFonts w:eastAsia="Malgun Gothic"/>
                <w:bCs/>
                <w:i/>
                <w:iCs/>
                <w:lang w:eastAsia="ja-JP"/>
              </w:rPr>
            </w:pPr>
            <w:r w:rsidRPr="00B6416E">
              <w:rPr>
                <w:rFonts w:eastAsia="Batang"/>
                <w:bCs/>
                <w:i/>
                <w:iCs/>
                <w:lang w:eastAsia="x-none"/>
              </w:rPr>
              <w:t>The CW with the higher MCS is selected in case of two CWs.</w:t>
            </w:r>
          </w:p>
          <w:p w14:paraId="1035F4D5" w14:textId="77777777" w:rsidR="00F74456" w:rsidRPr="00B6416E" w:rsidRDefault="00F74456" w:rsidP="00D71B16">
            <w:pPr>
              <w:numPr>
                <w:ilvl w:val="1"/>
                <w:numId w:val="37"/>
              </w:numPr>
              <w:overflowPunct/>
              <w:autoSpaceDE/>
              <w:autoSpaceDN/>
              <w:adjustRightInd/>
              <w:spacing w:before="0" w:after="0"/>
              <w:contextualSpacing/>
              <w:textAlignment w:val="auto"/>
              <w:rPr>
                <w:rFonts w:eastAsia="Malgun Gothic"/>
                <w:bCs/>
                <w:i/>
                <w:iCs/>
                <w:lang w:eastAsia="ja-JP"/>
              </w:rPr>
            </w:pPr>
            <w:r w:rsidRPr="00B6416E">
              <w:rPr>
                <w:rFonts w:eastAsia="Batang"/>
                <w:bCs/>
                <w:i/>
                <w:iCs/>
                <w:lang w:eastAsia="x-none"/>
              </w:rPr>
              <w:t>If the MCS is the same for two CWs, the PTRS port is associated with the first CW.</w:t>
            </w:r>
          </w:p>
          <w:p w14:paraId="00FE57B0" w14:textId="77777777" w:rsidR="00F74456" w:rsidRPr="00B6416E" w:rsidRDefault="00F74456" w:rsidP="00D71B16">
            <w:pPr>
              <w:overflowPunct/>
              <w:autoSpaceDE/>
              <w:autoSpaceDN/>
              <w:adjustRightInd/>
              <w:spacing w:before="0" w:after="0"/>
              <w:contextualSpacing/>
              <w:jc w:val="center"/>
              <w:textAlignment w:val="auto"/>
              <w:rPr>
                <w:rFonts w:eastAsia="Batang"/>
                <w:i/>
                <w:iCs/>
                <w:lang w:eastAsia="ja-JP"/>
              </w:rPr>
            </w:pPr>
            <w:r w:rsidRPr="00B6416E">
              <w:rPr>
                <w:rFonts w:eastAsia="Batang"/>
                <w:i/>
                <w:iCs/>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F74456" w:rsidRPr="00E26765" w14:paraId="14D49F2A" w14:textId="77777777" w:rsidTr="001635F1">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876B947" w14:textId="77777777" w:rsidR="00F74456" w:rsidRPr="00B6416E" w:rsidRDefault="00F74456" w:rsidP="00D71B16">
                  <w:pPr>
                    <w:overflowPunct/>
                    <w:autoSpaceDE/>
                    <w:autoSpaceDN/>
                    <w:adjustRightInd/>
                    <w:spacing w:after="0"/>
                    <w:contextualSpacing/>
                    <w:jc w:val="center"/>
                    <w:textAlignment w:val="auto"/>
                    <w:rPr>
                      <w:rFonts w:eastAsia="Batang"/>
                      <w:i/>
                      <w:iCs/>
                      <w:lang w:eastAsia="ko-KR"/>
                    </w:rPr>
                  </w:pPr>
                  <w:r w:rsidRPr="00B6416E">
                    <w:rPr>
                      <w:rFonts w:eastAsia="Batang"/>
                      <w:b/>
                      <w:bCs/>
                      <w:i/>
                      <w:iCs/>
                      <w:color w:val="00000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DAEB76E" w14:textId="77777777" w:rsidR="00F74456" w:rsidRPr="00B6416E" w:rsidRDefault="00F74456" w:rsidP="00D71B16">
                  <w:pPr>
                    <w:overflowPunct/>
                    <w:autoSpaceDE/>
                    <w:autoSpaceDN/>
                    <w:adjustRightInd/>
                    <w:spacing w:after="0"/>
                    <w:contextualSpacing/>
                    <w:jc w:val="center"/>
                    <w:textAlignment w:val="auto"/>
                    <w:rPr>
                      <w:rFonts w:eastAsia="Batang"/>
                      <w:i/>
                      <w:iCs/>
                    </w:rPr>
                  </w:pPr>
                  <w:r w:rsidRPr="00B6416E">
                    <w:rPr>
                      <w:rFonts w:eastAsia="Batang"/>
                      <w:b/>
                      <w:bCs/>
                      <w:i/>
                      <w:iCs/>
                      <w:color w:val="00000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2BFC5B5" w14:textId="77777777" w:rsidR="00F74456" w:rsidRPr="00B6416E" w:rsidRDefault="00F74456" w:rsidP="00D71B16">
                  <w:pPr>
                    <w:overflowPunct/>
                    <w:autoSpaceDE/>
                    <w:autoSpaceDN/>
                    <w:adjustRightInd/>
                    <w:spacing w:after="0"/>
                    <w:contextualSpacing/>
                    <w:jc w:val="center"/>
                    <w:textAlignment w:val="auto"/>
                    <w:rPr>
                      <w:rFonts w:eastAsia="Batang"/>
                      <w:i/>
                      <w:iCs/>
                    </w:rPr>
                  </w:pPr>
                  <w:r w:rsidRPr="00B6416E">
                    <w:rPr>
                      <w:rFonts w:eastAsia="Batang"/>
                      <w:b/>
                      <w:bCs/>
                      <w:i/>
                      <w:iCs/>
                      <w:color w:val="00000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210AD49" w14:textId="77777777" w:rsidR="00F74456" w:rsidRPr="00B6416E" w:rsidRDefault="00F74456" w:rsidP="00D71B16">
                  <w:pPr>
                    <w:overflowPunct/>
                    <w:autoSpaceDE/>
                    <w:autoSpaceDN/>
                    <w:adjustRightInd/>
                    <w:spacing w:after="0"/>
                    <w:contextualSpacing/>
                    <w:jc w:val="center"/>
                    <w:textAlignment w:val="auto"/>
                    <w:rPr>
                      <w:rFonts w:eastAsia="Batang"/>
                      <w:i/>
                      <w:iCs/>
                    </w:rPr>
                  </w:pPr>
                  <w:r w:rsidRPr="00B6416E">
                    <w:rPr>
                      <w:rFonts w:eastAsia="Batang"/>
                      <w:b/>
                      <w:bCs/>
                      <w:i/>
                      <w:iCs/>
                      <w:color w:val="000000"/>
                    </w:rPr>
                    <w:t>DMRS port</w:t>
                  </w:r>
                </w:p>
              </w:tc>
            </w:tr>
            <w:tr w:rsidR="00F74456" w:rsidRPr="00E26765" w14:paraId="5C581E6A" w14:textId="77777777" w:rsidTr="001635F1">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EAD956" w14:textId="77777777" w:rsidR="00F74456" w:rsidRPr="00B6416E" w:rsidRDefault="00F74456" w:rsidP="00D71B16">
                  <w:pPr>
                    <w:overflowPunct/>
                    <w:autoSpaceDE/>
                    <w:autoSpaceDN/>
                    <w:adjustRightInd/>
                    <w:spacing w:after="0"/>
                    <w:contextualSpacing/>
                    <w:jc w:val="center"/>
                    <w:textAlignment w:val="auto"/>
                    <w:rPr>
                      <w:rFonts w:eastAsia="Batang"/>
                      <w:i/>
                      <w:iCs/>
                    </w:rPr>
                  </w:pPr>
                  <w:r w:rsidRPr="00B6416E">
                    <w:rPr>
                      <w:rFonts w:eastAsia="Batang"/>
                      <w:i/>
                      <w:iCs/>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BA0923B" w14:textId="77777777" w:rsidR="00F74456" w:rsidRPr="00B6416E" w:rsidRDefault="00F74456" w:rsidP="00D71B16">
                  <w:pPr>
                    <w:overflowPunct/>
                    <w:autoSpaceDE/>
                    <w:autoSpaceDN/>
                    <w:adjustRightInd/>
                    <w:spacing w:after="0"/>
                    <w:contextualSpacing/>
                    <w:jc w:val="center"/>
                    <w:textAlignment w:val="auto"/>
                    <w:rPr>
                      <w:rFonts w:eastAsia="Batang"/>
                      <w:i/>
                      <w:iCs/>
                    </w:rPr>
                  </w:pPr>
                  <w:r w:rsidRPr="00B6416E">
                    <w:rPr>
                      <w:rFonts w:eastAsia="Batang"/>
                      <w:i/>
                      <w:iCs/>
                    </w:rPr>
                    <w:t>1</w:t>
                  </w:r>
                  <w:r w:rsidRPr="00B6416E">
                    <w:rPr>
                      <w:rFonts w:eastAsia="Batang"/>
                      <w:i/>
                      <w:iCs/>
                      <w:vertAlign w:val="superscript"/>
                    </w:rPr>
                    <w:t>st</w:t>
                  </w:r>
                  <w:r w:rsidRPr="00B6416E">
                    <w:rPr>
                      <w:rFonts w:eastAsia="Batang"/>
                      <w:i/>
                      <w:iCs/>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A16C10B" w14:textId="77777777" w:rsidR="00F74456" w:rsidRPr="00B6416E" w:rsidRDefault="00F74456" w:rsidP="00D71B16">
                  <w:pPr>
                    <w:overflowPunct/>
                    <w:autoSpaceDE/>
                    <w:autoSpaceDN/>
                    <w:adjustRightInd/>
                    <w:spacing w:after="0"/>
                    <w:contextualSpacing/>
                    <w:jc w:val="center"/>
                    <w:textAlignment w:val="auto"/>
                    <w:rPr>
                      <w:rFonts w:eastAsia="Batang"/>
                      <w:i/>
                      <w:iCs/>
                    </w:rPr>
                  </w:pPr>
                  <w:r w:rsidRPr="00B6416E">
                    <w:rPr>
                      <w:rFonts w:eastAsia="Batang"/>
                      <w:i/>
                      <w:iCs/>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5F89424" w14:textId="77777777" w:rsidR="00F74456" w:rsidRPr="00B6416E" w:rsidRDefault="00F74456" w:rsidP="00D71B16">
                  <w:pPr>
                    <w:overflowPunct/>
                    <w:autoSpaceDE/>
                    <w:autoSpaceDN/>
                    <w:adjustRightInd/>
                    <w:spacing w:after="0"/>
                    <w:contextualSpacing/>
                    <w:jc w:val="center"/>
                    <w:textAlignment w:val="auto"/>
                    <w:rPr>
                      <w:rFonts w:eastAsia="Batang"/>
                      <w:i/>
                      <w:iCs/>
                    </w:rPr>
                  </w:pPr>
                  <w:r w:rsidRPr="00B6416E">
                    <w:rPr>
                      <w:rFonts w:eastAsia="Batang"/>
                      <w:i/>
                      <w:iCs/>
                    </w:rPr>
                    <w:t>1</w:t>
                  </w:r>
                  <w:r w:rsidRPr="00B6416E">
                    <w:rPr>
                      <w:rFonts w:eastAsia="Batang"/>
                      <w:i/>
                      <w:iCs/>
                      <w:vertAlign w:val="superscript"/>
                    </w:rPr>
                    <w:t>st</w:t>
                  </w:r>
                  <w:r w:rsidRPr="00B6416E">
                    <w:rPr>
                      <w:rFonts w:eastAsia="Batang"/>
                      <w:i/>
                      <w:iCs/>
                    </w:rPr>
                    <w:t xml:space="preserve"> DMRS port which shares PTRS port 1</w:t>
                  </w:r>
                </w:p>
              </w:tc>
            </w:tr>
            <w:tr w:rsidR="00F74456" w:rsidRPr="00E26765" w14:paraId="7B90D5F6" w14:textId="77777777" w:rsidTr="001635F1">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93B3BB" w14:textId="77777777" w:rsidR="00F74456" w:rsidRPr="00B6416E" w:rsidRDefault="00F74456" w:rsidP="00D71B16">
                  <w:pPr>
                    <w:overflowPunct/>
                    <w:autoSpaceDE/>
                    <w:autoSpaceDN/>
                    <w:adjustRightInd/>
                    <w:spacing w:after="0"/>
                    <w:contextualSpacing/>
                    <w:jc w:val="center"/>
                    <w:textAlignment w:val="auto"/>
                    <w:rPr>
                      <w:rFonts w:eastAsia="Batang"/>
                      <w:i/>
                      <w:iCs/>
                    </w:rPr>
                  </w:pPr>
                  <w:r w:rsidRPr="00B6416E">
                    <w:rPr>
                      <w:rFonts w:eastAsia="Batang"/>
                      <w:i/>
                      <w:iCs/>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C62E400" w14:textId="77777777" w:rsidR="00F74456" w:rsidRPr="00B6416E" w:rsidRDefault="00F74456" w:rsidP="00D71B16">
                  <w:pPr>
                    <w:overflowPunct/>
                    <w:autoSpaceDE/>
                    <w:autoSpaceDN/>
                    <w:adjustRightInd/>
                    <w:spacing w:after="0"/>
                    <w:contextualSpacing/>
                    <w:jc w:val="center"/>
                    <w:textAlignment w:val="auto"/>
                    <w:rPr>
                      <w:rFonts w:eastAsia="Batang"/>
                      <w:i/>
                      <w:iCs/>
                    </w:rPr>
                  </w:pPr>
                  <w:r w:rsidRPr="00B6416E">
                    <w:rPr>
                      <w:rFonts w:eastAsia="Batang"/>
                      <w:i/>
                      <w:iCs/>
                    </w:rPr>
                    <w:t>2</w:t>
                  </w:r>
                  <w:r w:rsidRPr="00B6416E">
                    <w:rPr>
                      <w:rFonts w:eastAsia="Batang"/>
                      <w:i/>
                      <w:iCs/>
                      <w:vertAlign w:val="superscript"/>
                    </w:rPr>
                    <w:t>nd</w:t>
                  </w:r>
                  <w:r w:rsidRPr="00B6416E">
                    <w:rPr>
                      <w:rFonts w:eastAsia="Batang"/>
                      <w:i/>
                      <w:iCs/>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8D1B062" w14:textId="77777777" w:rsidR="00F74456" w:rsidRPr="00B6416E" w:rsidRDefault="00F74456" w:rsidP="00D71B16">
                  <w:pPr>
                    <w:overflowPunct/>
                    <w:autoSpaceDE/>
                    <w:autoSpaceDN/>
                    <w:adjustRightInd/>
                    <w:spacing w:after="0"/>
                    <w:contextualSpacing/>
                    <w:jc w:val="center"/>
                    <w:textAlignment w:val="auto"/>
                    <w:rPr>
                      <w:rFonts w:eastAsia="Batang"/>
                      <w:i/>
                      <w:iCs/>
                    </w:rPr>
                  </w:pPr>
                  <w:r w:rsidRPr="00B6416E">
                    <w:rPr>
                      <w:rFonts w:eastAsia="Batang"/>
                      <w:i/>
                      <w:iCs/>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F689E61" w14:textId="77777777" w:rsidR="00F74456" w:rsidRPr="00B6416E" w:rsidRDefault="00F74456" w:rsidP="00D71B16">
                  <w:pPr>
                    <w:overflowPunct/>
                    <w:autoSpaceDE/>
                    <w:autoSpaceDN/>
                    <w:adjustRightInd/>
                    <w:spacing w:after="0"/>
                    <w:contextualSpacing/>
                    <w:jc w:val="center"/>
                    <w:textAlignment w:val="auto"/>
                    <w:rPr>
                      <w:rFonts w:eastAsia="Batang"/>
                      <w:i/>
                      <w:iCs/>
                    </w:rPr>
                  </w:pPr>
                  <w:r w:rsidRPr="00B6416E">
                    <w:rPr>
                      <w:rFonts w:eastAsia="Batang"/>
                      <w:i/>
                      <w:iCs/>
                    </w:rPr>
                    <w:t>2</w:t>
                  </w:r>
                  <w:r w:rsidRPr="00B6416E">
                    <w:rPr>
                      <w:rFonts w:eastAsia="Batang"/>
                      <w:i/>
                      <w:iCs/>
                      <w:vertAlign w:val="superscript"/>
                    </w:rPr>
                    <w:t>nd</w:t>
                  </w:r>
                  <w:r w:rsidRPr="00B6416E">
                    <w:rPr>
                      <w:rFonts w:eastAsia="Batang"/>
                      <w:i/>
                      <w:iCs/>
                    </w:rPr>
                    <w:t xml:space="preserve"> DMRS port which shares PTRS port 1</w:t>
                  </w:r>
                </w:p>
              </w:tc>
            </w:tr>
          </w:tbl>
          <w:p w14:paraId="7E6D3FB1" w14:textId="77777777" w:rsidR="00F74456" w:rsidRPr="00B6416E" w:rsidRDefault="00F74456" w:rsidP="00D71B16">
            <w:pPr>
              <w:numPr>
                <w:ilvl w:val="0"/>
                <w:numId w:val="37"/>
              </w:numPr>
              <w:overflowPunct/>
              <w:autoSpaceDE/>
              <w:autoSpaceDN/>
              <w:adjustRightInd/>
              <w:spacing w:before="0" w:after="0"/>
              <w:ind w:hanging="357"/>
              <w:contextualSpacing/>
              <w:textAlignment w:val="auto"/>
              <w:rPr>
                <w:rFonts w:eastAsia="Batang"/>
                <w:bCs/>
                <w:i/>
                <w:iCs/>
                <w:lang w:eastAsia="x-none"/>
              </w:rPr>
            </w:pPr>
            <w:r w:rsidRPr="00B6416E">
              <w:rPr>
                <w:rFonts w:eastAsia="Batang"/>
                <w:bCs/>
                <w:i/>
                <w:iCs/>
                <w:lang w:eastAsia="x-none"/>
              </w:rPr>
              <w:t>Alt.3: The size of PTRS-DMRS association field is 2-bit in DCI format 0_1/0_2.</w:t>
            </w:r>
          </w:p>
          <w:p w14:paraId="403156EC" w14:textId="77777777" w:rsidR="00F74456" w:rsidRPr="00B6416E" w:rsidRDefault="00F74456" w:rsidP="00D71B16">
            <w:pPr>
              <w:numPr>
                <w:ilvl w:val="1"/>
                <w:numId w:val="37"/>
              </w:numPr>
              <w:overflowPunct/>
              <w:autoSpaceDE/>
              <w:autoSpaceDN/>
              <w:adjustRightInd/>
              <w:spacing w:before="0" w:after="0"/>
              <w:contextualSpacing/>
              <w:textAlignment w:val="auto"/>
              <w:rPr>
                <w:rFonts w:eastAsia="Malgun Gothic"/>
                <w:bCs/>
                <w:i/>
                <w:iCs/>
                <w:lang w:eastAsia="x-none"/>
              </w:rPr>
            </w:pPr>
            <w:r w:rsidRPr="00B6416E">
              <w:rPr>
                <w:rFonts w:eastAsia="Batang"/>
                <w:bCs/>
                <w:i/>
                <w:iCs/>
                <w:lang w:eastAsia="x-none"/>
              </w:rPr>
              <w:t xml:space="preserve">For PUSCH with rank 5-8, 2-bit of antenna ports field is reused in addition to 2-bit PTRS-DMRS association in DCI format </w:t>
            </w:r>
            <w:r w:rsidRPr="00B6416E">
              <w:rPr>
                <w:rFonts w:eastAsia="Batang"/>
                <w:bCs/>
                <w:i/>
                <w:iCs/>
              </w:rPr>
              <w:t>0_1/0_2, and total 4-bit is used for PTRS-DMRS association</w:t>
            </w:r>
            <w:r w:rsidRPr="00B6416E">
              <w:rPr>
                <w:rFonts w:eastAsia="Batang"/>
                <w:bCs/>
                <w:i/>
                <w:iCs/>
                <w:lang w:eastAsia="x-none"/>
              </w:rPr>
              <w:t>.</w:t>
            </w:r>
          </w:p>
          <w:p w14:paraId="3FE06BAF" w14:textId="77777777" w:rsidR="00F74456" w:rsidRPr="00B6416E" w:rsidRDefault="00F74456" w:rsidP="00D71B16">
            <w:pPr>
              <w:overflowPunct/>
              <w:autoSpaceDE/>
              <w:autoSpaceDN/>
              <w:adjustRightInd/>
              <w:spacing w:before="0" w:after="0"/>
              <w:ind w:left="800"/>
              <w:contextualSpacing/>
              <w:jc w:val="center"/>
              <w:textAlignment w:val="auto"/>
              <w:rPr>
                <w:rFonts w:eastAsia="Batang"/>
                <w:i/>
                <w:iCs/>
              </w:rPr>
            </w:pPr>
            <w:r w:rsidRPr="00B6416E">
              <w:rPr>
                <w:rFonts w:eastAsia="Batang"/>
                <w:i/>
                <w:iCs/>
              </w:rPr>
              <w:t>Table</w:t>
            </w:r>
            <w:r w:rsidRPr="00B6416E">
              <w:rPr>
                <w:rFonts w:eastAsia="Batang"/>
                <w:i/>
                <w:iCs/>
                <w:lang w:eastAsia="x-none"/>
              </w:rPr>
              <w:t xml:space="preserve"> 1</w:t>
            </w:r>
            <w:r w:rsidRPr="00B6416E">
              <w:rPr>
                <w:rFonts w:eastAsia="Batang"/>
                <w:i/>
                <w:iCs/>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F74456" w:rsidRPr="00E26765" w14:paraId="3EB04272" w14:textId="77777777" w:rsidTr="001635F1">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F8FEB26"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b/>
                      <w:bCs/>
                      <w:i/>
                      <w:iCs/>
                      <w:color w:val="00000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F3CCAB9"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b/>
                      <w:bCs/>
                      <w:i/>
                      <w:iCs/>
                      <w:color w:val="00000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A3A04B6"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b/>
                      <w:bCs/>
                      <w:i/>
                      <w:iCs/>
                      <w:color w:val="00000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ED36400"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b/>
                      <w:bCs/>
                      <w:i/>
                      <w:iCs/>
                      <w:color w:val="000000"/>
                      <w:lang w:eastAsia="zh-CN"/>
                    </w:rPr>
                    <w:t>DMRS port</w:t>
                  </w:r>
                </w:p>
              </w:tc>
            </w:tr>
            <w:tr w:rsidR="00F74456" w:rsidRPr="00E26765" w14:paraId="5A60B700" w14:textId="77777777" w:rsidTr="001635F1">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F1DF5E"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i/>
                      <w:iCs/>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C12C55A"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i/>
                      <w:iCs/>
                      <w:lang w:eastAsia="zh-CN"/>
                    </w:rPr>
                    <w:t>1</w:t>
                  </w:r>
                  <w:r w:rsidRPr="00B6416E">
                    <w:rPr>
                      <w:rFonts w:eastAsia="Batang"/>
                      <w:i/>
                      <w:iCs/>
                      <w:vertAlign w:val="superscript"/>
                      <w:lang w:eastAsia="zh-CN"/>
                    </w:rPr>
                    <w:t>st</w:t>
                  </w:r>
                  <w:r w:rsidRPr="00B6416E">
                    <w:rPr>
                      <w:rFonts w:eastAsia="Batang"/>
                      <w:i/>
                      <w:iCs/>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72A1457"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i/>
                      <w:iCs/>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45B372E"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i/>
                      <w:iCs/>
                      <w:lang w:eastAsia="zh-CN"/>
                    </w:rPr>
                    <w:t>1</w:t>
                  </w:r>
                  <w:r w:rsidRPr="00B6416E">
                    <w:rPr>
                      <w:rFonts w:eastAsia="Batang"/>
                      <w:i/>
                      <w:iCs/>
                      <w:vertAlign w:val="superscript"/>
                      <w:lang w:eastAsia="zh-CN"/>
                    </w:rPr>
                    <w:t>st</w:t>
                  </w:r>
                  <w:r w:rsidRPr="00B6416E">
                    <w:rPr>
                      <w:rFonts w:eastAsia="Batang"/>
                      <w:i/>
                      <w:iCs/>
                      <w:lang w:eastAsia="zh-CN"/>
                    </w:rPr>
                    <w:t xml:space="preserve"> DMRS port which shares PTRS port 1</w:t>
                  </w:r>
                </w:p>
              </w:tc>
            </w:tr>
            <w:tr w:rsidR="00F74456" w:rsidRPr="00E26765" w14:paraId="5E6C65B8" w14:textId="77777777" w:rsidTr="001635F1">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596C4B"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i/>
                      <w:iCs/>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09C454C"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i/>
                      <w:iCs/>
                      <w:lang w:eastAsia="zh-CN"/>
                    </w:rPr>
                    <w:t>2</w:t>
                  </w:r>
                  <w:r w:rsidRPr="00B6416E">
                    <w:rPr>
                      <w:rFonts w:eastAsia="Batang"/>
                      <w:i/>
                      <w:iCs/>
                      <w:vertAlign w:val="superscript"/>
                      <w:lang w:eastAsia="zh-CN"/>
                    </w:rPr>
                    <w:t>nd</w:t>
                  </w:r>
                  <w:r w:rsidRPr="00B6416E">
                    <w:rPr>
                      <w:rFonts w:eastAsia="Batang"/>
                      <w:i/>
                      <w:iCs/>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61B5C76"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i/>
                      <w:iCs/>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2B6EB44"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i/>
                      <w:iCs/>
                      <w:lang w:eastAsia="zh-CN"/>
                    </w:rPr>
                    <w:t>2</w:t>
                  </w:r>
                  <w:r w:rsidRPr="00B6416E">
                    <w:rPr>
                      <w:rFonts w:eastAsia="Batang"/>
                      <w:i/>
                      <w:iCs/>
                      <w:vertAlign w:val="superscript"/>
                      <w:lang w:eastAsia="zh-CN"/>
                    </w:rPr>
                    <w:t>nd</w:t>
                  </w:r>
                  <w:r w:rsidRPr="00B6416E">
                    <w:rPr>
                      <w:rFonts w:eastAsia="Batang"/>
                      <w:i/>
                      <w:iCs/>
                      <w:lang w:eastAsia="zh-CN"/>
                    </w:rPr>
                    <w:t xml:space="preserve"> DMRS port which shares PTRS port 1</w:t>
                  </w:r>
                </w:p>
              </w:tc>
            </w:tr>
            <w:tr w:rsidR="00F74456" w:rsidRPr="00E26765" w14:paraId="5CE349B4" w14:textId="77777777" w:rsidTr="001635F1">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8731C3"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i/>
                      <w:iCs/>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08CF197"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i/>
                      <w:iCs/>
                      <w:lang w:eastAsia="zh-CN"/>
                    </w:rPr>
                    <w:t>3</w:t>
                  </w:r>
                  <w:r w:rsidRPr="00B6416E">
                    <w:rPr>
                      <w:rFonts w:eastAsia="Batang"/>
                      <w:i/>
                      <w:iCs/>
                      <w:vertAlign w:val="superscript"/>
                      <w:lang w:eastAsia="zh-CN"/>
                    </w:rPr>
                    <w:t>rd</w:t>
                  </w:r>
                  <w:r w:rsidRPr="00B6416E">
                    <w:rPr>
                      <w:rFonts w:eastAsia="Batang"/>
                      <w:i/>
                      <w:iCs/>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A1CE920"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i/>
                      <w:iCs/>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2283E1B"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i/>
                      <w:iCs/>
                      <w:lang w:eastAsia="zh-CN"/>
                    </w:rPr>
                    <w:t>3</w:t>
                  </w:r>
                  <w:r w:rsidRPr="00B6416E">
                    <w:rPr>
                      <w:rFonts w:eastAsia="Batang"/>
                      <w:i/>
                      <w:iCs/>
                      <w:vertAlign w:val="superscript"/>
                      <w:lang w:eastAsia="zh-CN"/>
                    </w:rPr>
                    <w:t>rd</w:t>
                  </w:r>
                  <w:r w:rsidRPr="00B6416E">
                    <w:rPr>
                      <w:rFonts w:eastAsia="Batang"/>
                      <w:i/>
                      <w:iCs/>
                      <w:lang w:eastAsia="zh-CN"/>
                    </w:rPr>
                    <w:t xml:space="preserve"> DMRS port which shares PTRS port 1</w:t>
                  </w:r>
                </w:p>
              </w:tc>
            </w:tr>
            <w:tr w:rsidR="00F74456" w:rsidRPr="00E26765" w14:paraId="07584F52" w14:textId="77777777" w:rsidTr="001635F1">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8F6B91"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i/>
                      <w:iCs/>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71E56BF"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i/>
                      <w:iCs/>
                      <w:lang w:eastAsia="zh-CN"/>
                    </w:rPr>
                    <w:t>4</w:t>
                  </w:r>
                  <w:r w:rsidRPr="00B6416E">
                    <w:rPr>
                      <w:rFonts w:eastAsia="Batang"/>
                      <w:i/>
                      <w:iCs/>
                      <w:vertAlign w:val="superscript"/>
                      <w:lang w:eastAsia="zh-CN"/>
                    </w:rPr>
                    <w:t>th</w:t>
                  </w:r>
                  <w:r w:rsidRPr="00B6416E">
                    <w:rPr>
                      <w:rFonts w:eastAsia="Batang"/>
                      <w:i/>
                      <w:iCs/>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1F2924A"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i/>
                      <w:iCs/>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1E2DD80" w14:textId="77777777" w:rsidR="00F74456" w:rsidRPr="00B6416E" w:rsidRDefault="00F74456" w:rsidP="00D71B16">
                  <w:pPr>
                    <w:overflowPunct/>
                    <w:autoSpaceDE/>
                    <w:autoSpaceDN/>
                    <w:adjustRightInd/>
                    <w:spacing w:after="0"/>
                    <w:contextualSpacing/>
                    <w:jc w:val="center"/>
                    <w:textAlignment w:val="auto"/>
                    <w:rPr>
                      <w:rFonts w:eastAsia="Batang"/>
                      <w:i/>
                      <w:iCs/>
                      <w:lang w:eastAsia="zh-CN"/>
                    </w:rPr>
                  </w:pPr>
                  <w:r w:rsidRPr="00B6416E">
                    <w:rPr>
                      <w:rFonts w:eastAsia="Batang"/>
                      <w:i/>
                      <w:iCs/>
                      <w:lang w:eastAsia="zh-CN"/>
                    </w:rPr>
                    <w:t>4</w:t>
                  </w:r>
                  <w:r w:rsidRPr="00B6416E">
                    <w:rPr>
                      <w:rFonts w:eastAsia="Batang"/>
                      <w:i/>
                      <w:iCs/>
                      <w:vertAlign w:val="superscript"/>
                      <w:lang w:eastAsia="zh-CN"/>
                    </w:rPr>
                    <w:t>th</w:t>
                  </w:r>
                  <w:r w:rsidRPr="00B6416E">
                    <w:rPr>
                      <w:rFonts w:eastAsia="Batang"/>
                      <w:i/>
                      <w:iCs/>
                      <w:lang w:eastAsia="zh-CN"/>
                    </w:rPr>
                    <w:t xml:space="preserve"> DMRS port which shares PTRS port 1</w:t>
                  </w:r>
                </w:p>
              </w:tc>
            </w:tr>
          </w:tbl>
          <w:p w14:paraId="61E7C2C5" w14:textId="77777777" w:rsidR="00F74456" w:rsidRPr="00B6416E" w:rsidRDefault="00F74456" w:rsidP="00D71B16">
            <w:pPr>
              <w:numPr>
                <w:ilvl w:val="0"/>
                <w:numId w:val="37"/>
              </w:numPr>
              <w:overflowPunct/>
              <w:autoSpaceDE/>
              <w:autoSpaceDN/>
              <w:adjustRightInd/>
              <w:spacing w:before="0" w:after="0"/>
              <w:ind w:hanging="357"/>
              <w:contextualSpacing/>
              <w:textAlignment w:val="auto"/>
              <w:rPr>
                <w:rFonts w:eastAsia="Batang"/>
                <w:bCs/>
                <w:i/>
                <w:iCs/>
                <w:lang w:eastAsia="x-none"/>
              </w:rPr>
            </w:pPr>
            <w:r w:rsidRPr="00B6416E">
              <w:rPr>
                <w:rFonts w:eastAsia="Batang"/>
                <w:bCs/>
                <w:i/>
                <w:iCs/>
                <w:lang w:eastAsia="x-none"/>
              </w:rPr>
              <w:t>Alt.4: The size of PTRS-DMRS association field is 2-bit in DCI format 0_1/0_2.</w:t>
            </w:r>
          </w:p>
          <w:p w14:paraId="1327F26F" w14:textId="77777777" w:rsidR="00F74456" w:rsidRPr="00B6416E" w:rsidRDefault="00F74456" w:rsidP="00D71B16">
            <w:pPr>
              <w:overflowPunct/>
              <w:autoSpaceDE/>
              <w:autoSpaceDN/>
              <w:adjustRightInd/>
              <w:spacing w:before="0" w:after="0"/>
              <w:contextualSpacing/>
              <w:jc w:val="center"/>
              <w:textAlignment w:val="auto"/>
              <w:rPr>
                <w:rFonts w:eastAsia="Batang"/>
                <w:i/>
                <w:iCs/>
                <w:lang w:eastAsia="ja-JP"/>
              </w:rPr>
            </w:pPr>
            <w:r w:rsidRPr="00B6416E">
              <w:rPr>
                <w:rFonts w:eastAsia="Batang"/>
                <w:i/>
                <w:iCs/>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F74456" w:rsidRPr="00E26765" w14:paraId="6D4A4EED" w14:textId="77777777" w:rsidTr="001635F1">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E8C5141" w14:textId="77777777" w:rsidR="00F74456" w:rsidRPr="00B6416E" w:rsidRDefault="00F74456" w:rsidP="00D71B16">
                  <w:pPr>
                    <w:overflowPunct/>
                    <w:autoSpaceDE/>
                    <w:autoSpaceDN/>
                    <w:adjustRightInd/>
                    <w:spacing w:after="0"/>
                    <w:contextualSpacing/>
                    <w:jc w:val="center"/>
                    <w:textAlignment w:val="auto"/>
                    <w:rPr>
                      <w:rFonts w:eastAsia="Batang"/>
                      <w:i/>
                      <w:iCs/>
                    </w:rPr>
                  </w:pPr>
                  <w:r w:rsidRPr="00B6416E">
                    <w:rPr>
                      <w:rFonts w:eastAsia="Batang"/>
                      <w:b/>
                      <w:bCs/>
                      <w:i/>
                      <w:iCs/>
                      <w:color w:val="00000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8162F02" w14:textId="77777777" w:rsidR="00F74456" w:rsidRPr="00B6416E" w:rsidRDefault="00F74456" w:rsidP="00D71B16">
                  <w:pPr>
                    <w:overflowPunct/>
                    <w:autoSpaceDE/>
                    <w:autoSpaceDN/>
                    <w:adjustRightInd/>
                    <w:spacing w:after="0"/>
                    <w:contextualSpacing/>
                    <w:jc w:val="center"/>
                    <w:textAlignment w:val="auto"/>
                    <w:rPr>
                      <w:rFonts w:eastAsia="Batang"/>
                      <w:i/>
                      <w:iCs/>
                      <w:lang w:eastAsia="ko-KR"/>
                    </w:rPr>
                  </w:pPr>
                  <w:r w:rsidRPr="00B6416E">
                    <w:rPr>
                      <w:rFonts w:eastAsia="Batang"/>
                      <w:b/>
                      <w:bCs/>
                      <w:i/>
                      <w:iCs/>
                      <w:color w:val="00000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6165E6E" w14:textId="77777777" w:rsidR="00F74456" w:rsidRPr="00B6416E" w:rsidRDefault="00F74456" w:rsidP="00D71B16">
                  <w:pPr>
                    <w:overflowPunct/>
                    <w:autoSpaceDE/>
                    <w:autoSpaceDN/>
                    <w:adjustRightInd/>
                    <w:spacing w:after="0"/>
                    <w:contextualSpacing/>
                    <w:jc w:val="center"/>
                    <w:textAlignment w:val="auto"/>
                    <w:rPr>
                      <w:rFonts w:eastAsia="Batang"/>
                      <w:i/>
                      <w:iCs/>
                    </w:rPr>
                  </w:pPr>
                  <w:r w:rsidRPr="00B6416E">
                    <w:rPr>
                      <w:rFonts w:eastAsia="Batang"/>
                      <w:b/>
                      <w:bCs/>
                      <w:i/>
                      <w:iCs/>
                      <w:color w:val="00000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33181B9" w14:textId="77777777" w:rsidR="00F74456" w:rsidRPr="00B6416E" w:rsidRDefault="00F74456" w:rsidP="00D71B16">
                  <w:pPr>
                    <w:overflowPunct/>
                    <w:autoSpaceDE/>
                    <w:autoSpaceDN/>
                    <w:adjustRightInd/>
                    <w:spacing w:after="0"/>
                    <w:contextualSpacing/>
                    <w:jc w:val="center"/>
                    <w:textAlignment w:val="auto"/>
                    <w:rPr>
                      <w:rFonts w:eastAsia="Batang"/>
                      <w:i/>
                      <w:iCs/>
                    </w:rPr>
                  </w:pPr>
                  <w:r w:rsidRPr="00B6416E">
                    <w:rPr>
                      <w:rFonts w:eastAsia="Batang"/>
                      <w:b/>
                      <w:bCs/>
                      <w:i/>
                      <w:iCs/>
                      <w:color w:val="000000"/>
                    </w:rPr>
                    <w:t>DMRS port</w:t>
                  </w:r>
                </w:p>
              </w:tc>
            </w:tr>
            <w:tr w:rsidR="00F74456" w:rsidRPr="00E26765" w14:paraId="6926FB77" w14:textId="77777777" w:rsidTr="001635F1">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C2C731" w14:textId="77777777" w:rsidR="00F74456" w:rsidRPr="00B6416E" w:rsidRDefault="00F74456" w:rsidP="00D71B16">
                  <w:pPr>
                    <w:overflowPunct/>
                    <w:autoSpaceDE/>
                    <w:autoSpaceDN/>
                    <w:adjustRightInd/>
                    <w:spacing w:after="0"/>
                    <w:contextualSpacing/>
                    <w:jc w:val="center"/>
                    <w:textAlignment w:val="auto"/>
                    <w:rPr>
                      <w:rFonts w:eastAsia="Batang"/>
                      <w:i/>
                      <w:iCs/>
                    </w:rPr>
                  </w:pPr>
                  <w:r w:rsidRPr="00B6416E">
                    <w:rPr>
                      <w:rFonts w:eastAsia="Batang"/>
                      <w:i/>
                      <w:iCs/>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9608EA0" w14:textId="77777777" w:rsidR="00F74456" w:rsidRPr="00B6416E" w:rsidRDefault="00F74456" w:rsidP="00D71B16">
                  <w:pPr>
                    <w:overflowPunct/>
                    <w:autoSpaceDE/>
                    <w:autoSpaceDN/>
                    <w:adjustRightInd/>
                    <w:spacing w:after="0"/>
                    <w:contextualSpacing/>
                    <w:jc w:val="center"/>
                    <w:textAlignment w:val="auto"/>
                    <w:rPr>
                      <w:rFonts w:eastAsia="Batang"/>
                      <w:i/>
                      <w:iCs/>
                    </w:rPr>
                  </w:pPr>
                  <w:r w:rsidRPr="00B6416E">
                    <w:rPr>
                      <w:rFonts w:eastAsia="Batang"/>
                      <w:i/>
                      <w:iCs/>
                    </w:rPr>
                    <w:t>1</w:t>
                  </w:r>
                  <w:r w:rsidRPr="00B6416E">
                    <w:rPr>
                      <w:rFonts w:eastAsia="Batang"/>
                      <w:i/>
                      <w:iCs/>
                      <w:vertAlign w:val="superscript"/>
                    </w:rPr>
                    <w:t>st</w:t>
                  </w:r>
                  <w:r w:rsidRPr="00B6416E">
                    <w:rPr>
                      <w:rFonts w:eastAsia="Batang"/>
                      <w:i/>
                      <w:iCs/>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84C5236" w14:textId="77777777" w:rsidR="00F74456" w:rsidRPr="00B6416E" w:rsidRDefault="00F74456" w:rsidP="00D71B16">
                  <w:pPr>
                    <w:overflowPunct/>
                    <w:autoSpaceDE/>
                    <w:autoSpaceDN/>
                    <w:adjustRightInd/>
                    <w:spacing w:after="0"/>
                    <w:contextualSpacing/>
                    <w:jc w:val="center"/>
                    <w:textAlignment w:val="auto"/>
                    <w:rPr>
                      <w:rFonts w:eastAsia="Batang"/>
                      <w:i/>
                      <w:iCs/>
                    </w:rPr>
                  </w:pPr>
                  <w:r w:rsidRPr="00B6416E">
                    <w:rPr>
                      <w:rFonts w:eastAsia="Batang"/>
                      <w:i/>
                      <w:iCs/>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2FAC367" w14:textId="77777777" w:rsidR="00F74456" w:rsidRPr="00B6416E" w:rsidRDefault="00F74456" w:rsidP="00D71B16">
                  <w:pPr>
                    <w:overflowPunct/>
                    <w:autoSpaceDE/>
                    <w:autoSpaceDN/>
                    <w:adjustRightInd/>
                    <w:spacing w:after="0"/>
                    <w:contextualSpacing/>
                    <w:jc w:val="center"/>
                    <w:textAlignment w:val="auto"/>
                    <w:rPr>
                      <w:rFonts w:eastAsia="Batang"/>
                      <w:i/>
                      <w:iCs/>
                    </w:rPr>
                  </w:pPr>
                  <w:r w:rsidRPr="00B6416E">
                    <w:rPr>
                      <w:rFonts w:eastAsia="Batang"/>
                      <w:i/>
                      <w:iCs/>
                    </w:rPr>
                    <w:t>1</w:t>
                  </w:r>
                  <w:r w:rsidRPr="00B6416E">
                    <w:rPr>
                      <w:rFonts w:eastAsia="Batang"/>
                      <w:i/>
                      <w:iCs/>
                      <w:vertAlign w:val="superscript"/>
                    </w:rPr>
                    <w:t>st</w:t>
                  </w:r>
                  <w:r w:rsidRPr="00B6416E">
                    <w:rPr>
                      <w:rFonts w:eastAsia="Batang"/>
                      <w:i/>
                      <w:iCs/>
                    </w:rPr>
                    <w:t xml:space="preserve"> DMRS port which shares PTRS port 1</w:t>
                  </w:r>
                </w:p>
              </w:tc>
            </w:tr>
            <w:tr w:rsidR="00F74456" w:rsidRPr="00E26765" w14:paraId="3983254B" w14:textId="77777777" w:rsidTr="001635F1">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89F527" w14:textId="77777777" w:rsidR="00F74456" w:rsidRPr="00B6416E" w:rsidRDefault="00F74456" w:rsidP="00D71B16">
                  <w:pPr>
                    <w:overflowPunct/>
                    <w:autoSpaceDE/>
                    <w:autoSpaceDN/>
                    <w:adjustRightInd/>
                    <w:spacing w:after="0"/>
                    <w:contextualSpacing/>
                    <w:jc w:val="center"/>
                    <w:textAlignment w:val="auto"/>
                    <w:rPr>
                      <w:rFonts w:eastAsia="Batang"/>
                      <w:i/>
                      <w:iCs/>
                    </w:rPr>
                  </w:pPr>
                  <w:r w:rsidRPr="00B6416E">
                    <w:rPr>
                      <w:rFonts w:eastAsia="Batang"/>
                      <w:i/>
                      <w:iCs/>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28E9962" w14:textId="77777777" w:rsidR="00F74456" w:rsidRPr="00B6416E" w:rsidRDefault="00F74456" w:rsidP="00D71B16">
                  <w:pPr>
                    <w:overflowPunct/>
                    <w:autoSpaceDE/>
                    <w:autoSpaceDN/>
                    <w:adjustRightInd/>
                    <w:spacing w:after="0"/>
                    <w:contextualSpacing/>
                    <w:jc w:val="center"/>
                    <w:textAlignment w:val="auto"/>
                    <w:rPr>
                      <w:rFonts w:eastAsia="Batang"/>
                      <w:i/>
                      <w:iCs/>
                    </w:rPr>
                  </w:pPr>
                  <w:r w:rsidRPr="00B6416E">
                    <w:rPr>
                      <w:rFonts w:eastAsia="Batang"/>
                      <w:i/>
                      <w:iCs/>
                    </w:rPr>
                    <w:t>2</w:t>
                  </w:r>
                  <w:r w:rsidRPr="00B6416E">
                    <w:rPr>
                      <w:rFonts w:eastAsia="Batang"/>
                      <w:i/>
                      <w:iCs/>
                      <w:vertAlign w:val="superscript"/>
                    </w:rPr>
                    <w:t>nd</w:t>
                  </w:r>
                  <w:r w:rsidRPr="00B6416E">
                    <w:rPr>
                      <w:rFonts w:eastAsia="Batang"/>
                      <w:i/>
                      <w:iCs/>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39F11A1" w14:textId="77777777" w:rsidR="00F74456" w:rsidRPr="00B6416E" w:rsidRDefault="00F74456" w:rsidP="00D71B16">
                  <w:pPr>
                    <w:overflowPunct/>
                    <w:autoSpaceDE/>
                    <w:autoSpaceDN/>
                    <w:adjustRightInd/>
                    <w:spacing w:after="0"/>
                    <w:contextualSpacing/>
                    <w:jc w:val="center"/>
                    <w:textAlignment w:val="auto"/>
                    <w:rPr>
                      <w:rFonts w:eastAsia="Batang"/>
                      <w:i/>
                      <w:iCs/>
                    </w:rPr>
                  </w:pPr>
                  <w:r w:rsidRPr="00B6416E">
                    <w:rPr>
                      <w:rFonts w:eastAsia="Batang"/>
                      <w:i/>
                      <w:iCs/>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8741CD7" w14:textId="77777777" w:rsidR="00F74456" w:rsidRPr="00B6416E" w:rsidRDefault="00F74456" w:rsidP="00D71B16">
                  <w:pPr>
                    <w:overflowPunct/>
                    <w:autoSpaceDE/>
                    <w:autoSpaceDN/>
                    <w:adjustRightInd/>
                    <w:spacing w:after="0"/>
                    <w:contextualSpacing/>
                    <w:jc w:val="center"/>
                    <w:textAlignment w:val="auto"/>
                    <w:rPr>
                      <w:rFonts w:eastAsia="Batang"/>
                      <w:i/>
                      <w:iCs/>
                    </w:rPr>
                  </w:pPr>
                  <w:r w:rsidRPr="00B6416E">
                    <w:rPr>
                      <w:rFonts w:eastAsia="Batang"/>
                      <w:i/>
                      <w:iCs/>
                    </w:rPr>
                    <w:t>2</w:t>
                  </w:r>
                  <w:r w:rsidRPr="00B6416E">
                    <w:rPr>
                      <w:rFonts w:eastAsia="Batang"/>
                      <w:i/>
                      <w:iCs/>
                      <w:vertAlign w:val="superscript"/>
                    </w:rPr>
                    <w:t>nd</w:t>
                  </w:r>
                  <w:r w:rsidRPr="00B6416E">
                    <w:rPr>
                      <w:rFonts w:eastAsia="Batang"/>
                      <w:i/>
                      <w:iCs/>
                    </w:rPr>
                    <w:t xml:space="preserve"> DMRS port which shares PTRS port 1</w:t>
                  </w:r>
                </w:p>
              </w:tc>
            </w:tr>
          </w:tbl>
          <w:bookmarkEnd w:id="8"/>
          <w:p w14:paraId="0C0B33D1" w14:textId="77777777" w:rsidR="00FE795D" w:rsidRPr="00B6416E" w:rsidRDefault="00FE795D" w:rsidP="00D71B16">
            <w:pPr>
              <w:shd w:val="clear" w:color="auto" w:fill="FFFFFF"/>
              <w:spacing w:before="0" w:after="0"/>
              <w:contextualSpacing/>
              <w:textAlignment w:val="center"/>
              <w:rPr>
                <w:i/>
                <w:iCs/>
                <w:lang w:eastAsia="ja-JP"/>
              </w:rPr>
            </w:pPr>
            <w:r w:rsidRPr="00B6416E">
              <w:rPr>
                <w:bCs/>
                <w:i/>
                <w:iCs/>
                <w:bdr w:val="none" w:sz="0" w:space="0" w:color="auto" w:frame="1"/>
                <w:lang w:eastAsia="ja-JP"/>
              </w:rPr>
              <w:lastRenderedPageBreak/>
              <w:t>For 8Tx PUSCH, specify </w:t>
            </w:r>
            <w:bookmarkStart w:id="9" w:name="_Hlk133489162"/>
            <w:r w:rsidRPr="00B6416E">
              <w:rPr>
                <w:bCs/>
                <w:i/>
                <w:iCs/>
                <w:bdr w:val="none" w:sz="0" w:space="0" w:color="auto" w:frame="1"/>
                <w:lang w:eastAsia="ja-JP"/>
              </w:rPr>
              <w:t xml:space="preserve">the factor related to PUSCH to PTRS power ratio per layer per RE </w:t>
            </w:r>
            <w:bookmarkEnd w:id="9"/>
            <w:r w:rsidRPr="00B6416E">
              <w:rPr>
                <w:bCs/>
                <w:i/>
                <w:iCs/>
                <w:bdr w:val="none" w:sz="0" w:space="0" w:color="auto" w:frame="1"/>
                <w:lang w:eastAsia="ja-JP"/>
              </w:rPr>
              <w:t>(</w:t>
            </w:r>
            <w:r w:rsidRPr="00B6416E">
              <w:rPr>
                <w:rFonts w:eastAsia="Yu Gothic"/>
                <w:i/>
                <w:iCs/>
                <w:lang w:eastAsia="ja-JP"/>
              </w:rPr>
              <w:fldChar w:fldCharType="begin"/>
            </w:r>
            <w:r w:rsidRPr="00B6416E">
              <w:rPr>
                <w:rFonts w:eastAsia="Yu Gothic"/>
                <w:i/>
                <w:iCs/>
                <w:lang w:eastAsia="ja-JP"/>
              </w:rPr>
              <w:instrText xml:space="preserve"> INCLUDEPICTURE  "cid:image001.png@01D972FC.A87698D0" \* MERGEFORMATINET </w:instrText>
            </w:r>
            <w:r w:rsidRPr="00B6416E">
              <w:rPr>
                <w:rFonts w:eastAsia="Yu Gothic"/>
                <w:i/>
                <w:iCs/>
                <w:lang w:eastAsia="ja-JP"/>
              </w:rPr>
              <w:fldChar w:fldCharType="separate"/>
            </w:r>
            <w:r w:rsidR="008D4AC3" w:rsidRPr="00B6416E">
              <w:rPr>
                <w:rFonts w:eastAsia="Yu Gothic"/>
                <w:i/>
                <w:iCs/>
                <w:lang w:eastAsia="ja-JP"/>
              </w:rPr>
              <w:fldChar w:fldCharType="begin"/>
            </w:r>
            <w:r w:rsidR="008D4AC3" w:rsidRPr="00B6416E">
              <w:rPr>
                <w:rFonts w:eastAsia="Yu Gothic"/>
                <w:i/>
                <w:iCs/>
                <w:lang w:eastAsia="ja-JP"/>
              </w:rPr>
              <w:instrText xml:space="preserve"> INCLUDEPICTURE  "cid:image001.png@01D972FC.A87698D0" \* MERGEFORMATINET </w:instrText>
            </w:r>
            <w:r w:rsidR="008D4AC3" w:rsidRPr="00B6416E">
              <w:rPr>
                <w:rFonts w:eastAsia="Yu Gothic"/>
                <w:i/>
                <w:iCs/>
                <w:lang w:eastAsia="ja-JP"/>
              </w:rPr>
              <w:fldChar w:fldCharType="separate"/>
            </w:r>
            <w:r w:rsidR="007233BE" w:rsidRPr="00B6416E">
              <w:rPr>
                <w:rFonts w:eastAsia="Yu Gothic"/>
                <w:i/>
                <w:iCs/>
                <w:lang w:eastAsia="ja-JP"/>
              </w:rPr>
              <w:fldChar w:fldCharType="begin"/>
            </w:r>
            <w:r w:rsidR="007233BE" w:rsidRPr="00B6416E">
              <w:rPr>
                <w:rFonts w:eastAsia="Yu Gothic"/>
                <w:i/>
                <w:iCs/>
                <w:lang w:eastAsia="ja-JP"/>
              </w:rPr>
              <w:instrText xml:space="preserve"> INCLUDEPICTURE  "cid:image001.png@01D972FC.A87698D0" \* MERGEFORMATINET </w:instrText>
            </w:r>
            <w:r w:rsidR="007233BE" w:rsidRPr="00B6416E">
              <w:rPr>
                <w:rFonts w:eastAsia="Yu Gothic"/>
                <w:i/>
                <w:iCs/>
                <w:lang w:eastAsia="ja-JP"/>
              </w:rPr>
              <w:fldChar w:fldCharType="separate"/>
            </w:r>
            <w:r w:rsidRPr="00F033E7">
              <w:rPr>
                <w:rFonts w:eastAsia="Yu Gothic"/>
                <w:i/>
                <w:iCs/>
                <w:lang w:eastAsia="ja-JP"/>
              </w:rPr>
              <w:fldChar w:fldCharType="begin"/>
            </w:r>
            <w:r w:rsidRPr="00F033E7">
              <w:rPr>
                <w:rFonts w:eastAsia="Yu Gothic"/>
                <w:i/>
                <w:iCs/>
                <w:lang w:eastAsia="ja-JP"/>
              </w:rPr>
              <w:instrText xml:space="preserve"> INCLUDEPICTURE  "cid:image001.png@01D972FC.A87698D0" \* MERGEFORMATINET </w:instrText>
            </w:r>
            <w:r w:rsidRPr="00F033E7">
              <w:rPr>
                <w:rFonts w:eastAsia="Yu Gothic"/>
                <w:i/>
                <w:iCs/>
                <w:lang w:eastAsia="ja-JP"/>
              </w:rPr>
              <w:fldChar w:fldCharType="separate"/>
            </w:r>
            <w:r w:rsidR="00A675F8">
              <w:rPr>
                <w:rFonts w:eastAsia="Yu Gothic"/>
                <w:i/>
                <w:iCs/>
                <w:lang w:eastAsia="ja-JP"/>
              </w:rPr>
              <w:fldChar w:fldCharType="begin"/>
            </w:r>
            <w:r w:rsidR="00A675F8">
              <w:rPr>
                <w:rFonts w:eastAsia="Yu Gothic"/>
                <w:i/>
                <w:iCs/>
                <w:lang w:eastAsia="ja-JP"/>
              </w:rPr>
              <w:instrText xml:space="preserve"> INCLUDEPICTURE  "cid:image001.png@01D972FC.A87698D0" \* MERGEFORMATINET </w:instrText>
            </w:r>
            <w:r w:rsidR="00A675F8">
              <w:rPr>
                <w:rFonts w:eastAsia="Yu Gothic"/>
                <w:i/>
                <w:iCs/>
                <w:lang w:eastAsia="ja-JP"/>
              </w:rPr>
              <w:fldChar w:fldCharType="separate"/>
            </w:r>
            <w:r>
              <w:rPr>
                <w:rFonts w:eastAsia="Yu Gothic"/>
                <w:i/>
                <w:iCs/>
                <w:lang w:eastAsia="ja-JP"/>
              </w:rPr>
              <w:fldChar w:fldCharType="begin"/>
            </w:r>
            <w:r>
              <w:rPr>
                <w:rFonts w:eastAsia="Yu Gothic"/>
                <w:i/>
                <w:iCs/>
                <w:lang w:eastAsia="ja-JP"/>
              </w:rPr>
              <w:instrText xml:space="preserve"> INCLUDEPICTURE  "cid:image001.png@01D972FC.A87698D0" \* MERGEFORMATINET </w:instrText>
            </w:r>
            <w:r>
              <w:rPr>
                <w:rFonts w:eastAsia="Yu Gothic"/>
                <w:i/>
                <w:iCs/>
                <w:lang w:eastAsia="ja-JP"/>
              </w:rPr>
              <w:fldChar w:fldCharType="separate"/>
            </w:r>
            <w:r w:rsidR="00D71B16">
              <w:rPr>
                <w:rFonts w:eastAsia="Yu Gothic"/>
                <w:i/>
                <w:iCs/>
                <w:lang w:eastAsia="ja-JP"/>
              </w:rPr>
              <w:fldChar w:fldCharType="begin"/>
            </w:r>
            <w:r w:rsidR="00D71B16">
              <w:rPr>
                <w:rFonts w:eastAsia="Yu Gothic"/>
                <w:i/>
                <w:iCs/>
                <w:lang w:eastAsia="ja-JP"/>
              </w:rPr>
              <w:instrText xml:space="preserve"> INCLUDEPICTURE  "cid:image001.png@01D972FC.A87698D0" \* MERGEFORMATINET </w:instrText>
            </w:r>
            <w:r w:rsidR="00D71B16">
              <w:rPr>
                <w:rFonts w:eastAsia="Yu Gothic"/>
                <w:i/>
                <w:iCs/>
                <w:lang w:eastAsia="ja-JP"/>
              </w:rPr>
              <w:fldChar w:fldCharType="separate"/>
            </w:r>
            <w:r>
              <w:rPr>
                <w:rFonts w:eastAsia="Yu Gothic"/>
                <w:i/>
                <w:iCs/>
                <w:lang w:eastAsia="ja-JP"/>
              </w:rPr>
              <w:fldChar w:fldCharType="begin"/>
            </w:r>
            <w:r>
              <w:rPr>
                <w:rFonts w:eastAsia="Yu Gothic"/>
                <w:i/>
                <w:iCs/>
                <w:lang w:eastAsia="ja-JP"/>
              </w:rPr>
              <w:instrText xml:space="preserve"> INCLUDEPICTURE  "cid:image001.png@01D972FC.A87698D0" \* MERGEFORMATINET </w:instrText>
            </w:r>
            <w:r>
              <w:rPr>
                <w:rFonts w:eastAsia="Yu Gothic"/>
                <w:i/>
                <w:iCs/>
                <w:lang w:eastAsia="ja-JP"/>
              </w:rPr>
              <w:fldChar w:fldCharType="separate"/>
            </w:r>
            <w:r>
              <w:rPr>
                <w:rFonts w:eastAsia="Yu Gothic"/>
                <w:i/>
                <w:iCs/>
                <w:lang w:eastAsia="ja-JP"/>
              </w:rPr>
              <w:fldChar w:fldCharType="begin"/>
            </w:r>
            <w:r>
              <w:rPr>
                <w:rFonts w:eastAsia="Yu Gothic"/>
                <w:i/>
                <w:iCs/>
                <w:lang w:eastAsia="ja-JP"/>
              </w:rPr>
              <w:instrText xml:space="preserve"> INCLUDEPICTURE  "cid:image001.png@01D972FC.A87698D0" \* MERGEFORMATINET </w:instrText>
            </w:r>
            <w:r>
              <w:rPr>
                <w:rFonts w:eastAsia="Yu Gothic"/>
                <w:i/>
                <w:iCs/>
                <w:lang w:eastAsia="ja-JP"/>
              </w:rPr>
              <w:fldChar w:fldCharType="separate"/>
            </w:r>
            <w:r w:rsidR="00000000">
              <w:rPr>
                <w:rFonts w:eastAsia="Yu Gothic"/>
                <w:i/>
                <w:iCs/>
                <w:lang w:eastAsia="ja-JP"/>
              </w:rPr>
              <w:fldChar w:fldCharType="begin"/>
            </w:r>
            <w:r w:rsidR="00000000">
              <w:rPr>
                <w:rFonts w:eastAsia="Yu Gothic"/>
                <w:i/>
                <w:iCs/>
                <w:lang w:eastAsia="ja-JP"/>
              </w:rPr>
              <w:instrText xml:space="preserve"> INCLUDEPICTURE  "cid:image001.png@01D972FC.A87698D0" \* MERGEFORMATINET </w:instrText>
            </w:r>
            <w:r w:rsidR="00000000">
              <w:rPr>
                <w:rFonts w:eastAsia="Yu Gothic"/>
                <w:i/>
                <w:iCs/>
                <w:lang w:eastAsia="ja-JP"/>
              </w:rPr>
              <w:fldChar w:fldCharType="separate"/>
            </w:r>
            <w:r w:rsidR="0021262F">
              <w:rPr>
                <w:rFonts w:eastAsia="Yu Gothic"/>
                <w:i/>
                <w:iCs/>
                <w:lang w:eastAsia="ja-JP"/>
              </w:rPr>
              <w:pict w14:anchorId="7FD68B55">
                <v:shape id="図 22" o:spid="_x0000_i1026" type="#_x0000_t75" style="width:36.2pt;height:15.8pt">
                  <v:imagedata r:id="rId11" r:href="rId12"/>
                </v:shape>
              </w:pict>
            </w:r>
            <w:r w:rsidR="00000000">
              <w:rPr>
                <w:rFonts w:eastAsia="Yu Gothic"/>
                <w:i/>
                <w:iCs/>
                <w:lang w:eastAsia="ja-JP"/>
              </w:rPr>
              <w:fldChar w:fldCharType="end"/>
            </w:r>
            <w:r>
              <w:rPr>
                <w:rFonts w:eastAsia="Yu Gothic"/>
                <w:i/>
                <w:iCs/>
                <w:lang w:eastAsia="ja-JP"/>
              </w:rPr>
              <w:fldChar w:fldCharType="end"/>
            </w:r>
            <w:r>
              <w:rPr>
                <w:rFonts w:eastAsia="Yu Gothic"/>
                <w:i/>
                <w:iCs/>
                <w:lang w:eastAsia="ja-JP"/>
              </w:rPr>
              <w:fldChar w:fldCharType="end"/>
            </w:r>
            <w:r w:rsidR="00D71B16">
              <w:rPr>
                <w:rFonts w:eastAsia="Yu Gothic"/>
                <w:i/>
                <w:iCs/>
                <w:lang w:eastAsia="ja-JP"/>
              </w:rPr>
              <w:fldChar w:fldCharType="end"/>
            </w:r>
            <w:r>
              <w:rPr>
                <w:rFonts w:eastAsia="Yu Gothic"/>
                <w:i/>
                <w:iCs/>
                <w:lang w:eastAsia="ja-JP"/>
              </w:rPr>
              <w:fldChar w:fldCharType="end"/>
            </w:r>
            <w:r w:rsidR="00A675F8">
              <w:rPr>
                <w:rFonts w:eastAsia="Yu Gothic"/>
                <w:i/>
                <w:iCs/>
                <w:lang w:eastAsia="ja-JP"/>
              </w:rPr>
              <w:fldChar w:fldCharType="end"/>
            </w:r>
            <w:r w:rsidRPr="00F033E7">
              <w:rPr>
                <w:rFonts w:eastAsia="Yu Gothic"/>
                <w:i/>
                <w:iCs/>
                <w:lang w:eastAsia="ja-JP"/>
              </w:rPr>
              <w:fldChar w:fldCharType="end"/>
            </w:r>
            <w:r w:rsidR="007233BE" w:rsidRPr="00B6416E">
              <w:rPr>
                <w:rFonts w:eastAsia="Yu Gothic"/>
                <w:i/>
                <w:iCs/>
                <w:lang w:eastAsia="ja-JP"/>
              </w:rPr>
              <w:fldChar w:fldCharType="end"/>
            </w:r>
            <w:r w:rsidR="008D4AC3" w:rsidRPr="00B6416E">
              <w:rPr>
                <w:rFonts w:eastAsia="Yu Gothic"/>
                <w:i/>
                <w:iCs/>
                <w:lang w:eastAsia="ja-JP"/>
              </w:rPr>
              <w:fldChar w:fldCharType="end"/>
            </w:r>
            <w:r w:rsidRPr="00B6416E">
              <w:rPr>
                <w:rFonts w:eastAsia="Yu Gothic"/>
                <w:i/>
                <w:iCs/>
                <w:lang w:eastAsia="ja-JP"/>
              </w:rPr>
              <w:fldChar w:fldCharType="end"/>
            </w:r>
            <w:r w:rsidRPr="00B6416E">
              <w:rPr>
                <w:bCs/>
                <w:i/>
                <w:iCs/>
                <w:bdr w:val="none" w:sz="0" w:space="0" w:color="auto" w:frame="1"/>
                <w:lang w:eastAsia="ja-JP"/>
              </w:rPr>
              <w:t>) based on the following principles.</w:t>
            </w:r>
          </w:p>
          <w:p w14:paraId="24CF9B2A" w14:textId="77777777" w:rsidR="00FE795D" w:rsidRPr="00B6416E" w:rsidRDefault="00FE795D" w:rsidP="00D71B16">
            <w:pPr>
              <w:numPr>
                <w:ilvl w:val="0"/>
                <w:numId w:val="37"/>
              </w:numPr>
              <w:shd w:val="clear" w:color="auto" w:fill="FFFFFF"/>
              <w:overflowPunct/>
              <w:autoSpaceDE/>
              <w:autoSpaceDN/>
              <w:adjustRightInd/>
              <w:spacing w:before="0" w:after="0"/>
              <w:contextualSpacing/>
              <w:textAlignment w:val="center"/>
              <w:rPr>
                <w:i/>
                <w:iCs/>
                <w:lang w:eastAsia="ja-JP"/>
              </w:rPr>
            </w:pPr>
            <w:r w:rsidRPr="00B6416E">
              <w:rPr>
                <w:bCs/>
                <w:i/>
                <w:iCs/>
                <w:bdr w:val="none" w:sz="0" w:space="0" w:color="auto" w:frame="1"/>
                <w:lang w:eastAsia="ja-JP"/>
              </w:rPr>
              <w:t>Principle 1: When the </w:t>
            </w:r>
            <w:proofErr w:type="spellStart"/>
            <w:r w:rsidRPr="00E26765">
              <w:rPr>
                <w:bCs/>
                <w:i/>
                <w:iCs/>
                <w:bdr w:val="none" w:sz="0" w:space="0" w:color="auto" w:frame="1"/>
                <w:lang w:eastAsia="ja-JP"/>
              </w:rPr>
              <w:t>ptrs</w:t>
            </w:r>
            <w:proofErr w:type="spellEnd"/>
            <w:r w:rsidRPr="00E26765">
              <w:rPr>
                <w:bCs/>
                <w:i/>
                <w:iCs/>
                <w:bdr w:val="none" w:sz="0" w:space="0" w:color="auto" w:frame="1"/>
                <w:lang w:eastAsia="ja-JP"/>
              </w:rPr>
              <w:t>-Power</w:t>
            </w:r>
            <w:r w:rsidRPr="00B6416E">
              <w:rPr>
                <w:bCs/>
                <w:i/>
                <w:iCs/>
                <w:bdr w:val="none" w:sz="0" w:space="0" w:color="auto" w:frame="1"/>
                <w:lang w:eastAsia="ja-JP"/>
              </w:rPr>
              <w:t> configures 01, the factor (</w:t>
            </w:r>
            <w:r w:rsidRPr="00B6416E">
              <w:rPr>
                <w:rFonts w:eastAsia="Yu Gothic"/>
                <w:i/>
                <w:iCs/>
                <w:lang w:eastAsia="ja-JP"/>
              </w:rPr>
              <w:fldChar w:fldCharType="begin"/>
            </w:r>
            <w:r w:rsidRPr="00B6416E">
              <w:rPr>
                <w:rFonts w:eastAsia="Yu Gothic"/>
                <w:i/>
                <w:iCs/>
                <w:lang w:eastAsia="ja-JP"/>
              </w:rPr>
              <w:instrText xml:space="preserve"> INCLUDEPICTURE  "cid:image001.png@01D972FC.A87698D0" \* MERGEFORMATINET </w:instrText>
            </w:r>
            <w:r w:rsidRPr="00B6416E">
              <w:rPr>
                <w:rFonts w:eastAsia="Yu Gothic"/>
                <w:i/>
                <w:iCs/>
                <w:lang w:eastAsia="ja-JP"/>
              </w:rPr>
              <w:fldChar w:fldCharType="separate"/>
            </w:r>
            <w:r w:rsidR="008D4AC3" w:rsidRPr="00B6416E">
              <w:rPr>
                <w:rFonts w:eastAsia="Yu Gothic"/>
                <w:i/>
                <w:iCs/>
                <w:lang w:eastAsia="ja-JP"/>
              </w:rPr>
              <w:fldChar w:fldCharType="begin"/>
            </w:r>
            <w:r w:rsidR="008D4AC3" w:rsidRPr="00B6416E">
              <w:rPr>
                <w:rFonts w:eastAsia="Yu Gothic"/>
                <w:i/>
                <w:iCs/>
                <w:lang w:eastAsia="ja-JP"/>
              </w:rPr>
              <w:instrText xml:space="preserve"> INCLUDEPICTURE  "cid:image001.png@01D972FC.A87698D0" \* MERGEFORMATINET </w:instrText>
            </w:r>
            <w:r w:rsidR="008D4AC3" w:rsidRPr="00B6416E">
              <w:rPr>
                <w:rFonts w:eastAsia="Yu Gothic"/>
                <w:i/>
                <w:iCs/>
                <w:lang w:eastAsia="ja-JP"/>
              </w:rPr>
              <w:fldChar w:fldCharType="separate"/>
            </w:r>
            <w:r w:rsidR="007233BE" w:rsidRPr="00B6416E">
              <w:rPr>
                <w:rFonts w:eastAsia="Yu Gothic"/>
                <w:i/>
                <w:iCs/>
                <w:lang w:eastAsia="ja-JP"/>
              </w:rPr>
              <w:fldChar w:fldCharType="begin"/>
            </w:r>
            <w:r w:rsidR="007233BE" w:rsidRPr="00B6416E">
              <w:rPr>
                <w:rFonts w:eastAsia="Yu Gothic"/>
                <w:i/>
                <w:iCs/>
                <w:lang w:eastAsia="ja-JP"/>
              </w:rPr>
              <w:instrText xml:space="preserve"> INCLUDEPICTURE  "cid:image001.png@01D972FC.A87698D0" \* MERGEFORMATINET </w:instrText>
            </w:r>
            <w:r w:rsidR="007233BE" w:rsidRPr="00B6416E">
              <w:rPr>
                <w:rFonts w:eastAsia="Yu Gothic"/>
                <w:i/>
                <w:iCs/>
                <w:lang w:eastAsia="ja-JP"/>
              </w:rPr>
              <w:fldChar w:fldCharType="separate"/>
            </w:r>
            <w:r w:rsidRPr="00F033E7">
              <w:rPr>
                <w:rFonts w:eastAsia="Yu Gothic"/>
                <w:i/>
                <w:iCs/>
                <w:lang w:eastAsia="ja-JP"/>
              </w:rPr>
              <w:fldChar w:fldCharType="begin"/>
            </w:r>
            <w:r w:rsidRPr="00F033E7">
              <w:rPr>
                <w:rFonts w:eastAsia="Yu Gothic"/>
                <w:i/>
                <w:iCs/>
                <w:lang w:eastAsia="ja-JP"/>
              </w:rPr>
              <w:instrText xml:space="preserve"> INCLUDEPICTURE  "cid:image001.png@01D972FC.A87698D0" \* MERGEFORMATINET </w:instrText>
            </w:r>
            <w:r w:rsidRPr="00F033E7">
              <w:rPr>
                <w:rFonts w:eastAsia="Yu Gothic"/>
                <w:i/>
                <w:iCs/>
                <w:lang w:eastAsia="ja-JP"/>
              </w:rPr>
              <w:fldChar w:fldCharType="separate"/>
            </w:r>
            <w:r w:rsidR="00A675F8">
              <w:rPr>
                <w:rFonts w:eastAsia="Yu Gothic"/>
                <w:i/>
                <w:iCs/>
                <w:lang w:eastAsia="ja-JP"/>
              </w:rPr>
              <w:fldChar w:fldCharType="begin"/>
            </w:r>
            <w:r w:rsidR="00A675F8">
              <w:rPr>
                <w:rFonts w:eastAsia="Yu Gothic"/>
                <w:i/>
                <w:iCs/>
                <w:lang w:eastAsia="ja-JP"/>
              </w:rPr>
              <w:instrText xml:space="preserve"> INCLUDEPICTURE  "cid:image001.png@01D972FC.A87698D0" \* MERGEFORMATINET </w:instrText>
            </w:r>
            <w:r w:rsidR="00A675F8">
              <w:rPr>
                <w:rFonts w:eastAsia="Yu Gothic"/>
                <w:i/>
                <w:iCs/>
                <w:lang w:eastAsia="ja-JP"/>
              </w:rPr>
              <w:fldChar w:fldCharType="separate"/>
            </w:r>
            <w:r>
              <w:rPr>
                <w:rFonts w:eastAsia="Yu Gothic"/>
                <w:i/>
                <w:iCs/>
                <w:lang w:eastAsia="ja-JP"/>
              </w:rPr>
              <w:fldChar w:fldCharType="begin"/>
            </w:r>
            <w:r>
              <w:rPr>
                <w:rFonts w:eastAsia="Yu Gothic"/>
                <w:i/>
                <w:iCs/>
                <w:lang w:eastAsia="ja-JP"/>
              </w:rPr>
              <w:instrText xml:space="preserve"> INCLUDEPICTURE  "cid:image001.png@01D972FC.A87698D0" \* MERGEFORMATINET </w:instrText>
            </w:r>
            <w:r>
              <w:rPr>
                <w:rFonts w:eastAsia="Yu Gothic"/>
                <w:i/>
                <w:iCs/>
                <w:lang w:eastAsia="ja-JP"/>
              </w:rPr>
              <w:fldChar w:fldCharType="separate"/>
            </w:r>
            <w:r w:rsidR="00D71B16">
              <w:rPr>
                <w:rFonts w:eastAsia="Yu Gothic"/>
                <w:i/>
                <w:iCs/>
                <w:lang w:eastAsia="ja-JP"/>
              </w:rPr>
              <w:fldChar w:fldCharType="begin"/>
            </w:r>
            <w:r w:rsidR="00D71B16">
              <w:rPr>
                <w:rFonts w:eastAsia="Yu Gothic"/>
                <w:i/>
                <w:iCs/>
                <w:lang w:eastAsia="ja-JP"/>
              </w:rPr>
              <w:instrText xml:space="preserve"> INCLUDEPICTURE  "cid:image001.png@01D972FC.A87698D0" \* MERGEFORMATINET </w:instrText>
            </w:r>
            <w:r w:rsidR="00D71B16">
              <w:rPr>
                <w:rFonts w:eastAsia="Yu Gothic"/>
                <w:i/>
                <w:iCs/>
                <w:lang w:eastAsia="ja-JP"/>
              </w:rPr>
              <w:fldChar w:fldCharType="separate"/>
            </w:r>
            <w:r>
              <w:rPr>
                <w:rFonts w:eastAsia="Yu Gothic"/>
                <w:i/>
                <w:iCs/>
                <w:lang w:eastAsia="ja-JP"/>
              </w:rPr>
              <w:fldChar w:fldCharType="begin"/>
            </w:r>
            <w:r>
              <w:rPr>
                <w:rFonts w:eastAsia="Yu Gothic"/>
                <w:i/>
                <w:iCs/>
                <w:lang w:eastAsia="ja-JP"/>
              </w:rPr>
              <w:instrText xml:space="preserve"> INCLUDEPICTURE  "cid:image001.png@01D972FC.A87698D0" \* MERGEFORMATINET </w:instrText>
            </w:r>
            <w:r>
              <w:rPr>
                <w:rFonts w:eastAsia="Yu Gothic"/>
                <w:i/>
                <w:iCs/>
                <w:lang w:eastAsia="ja-JP"/>
              </w:rPr>
              <w:fldChar w:fldCharType="separate"/>
            </w:r>
            <w:r>
              <w:rPr>
                <w:rFonts w:eastAsia="Yu Gothic"/>
                <w:i/>
                <w:iCs/>
                <w:lang w:eastAsia="ja-JP"/>
              </w:rPr>
              <w:fldChar w:fldCharType="begin"/>
            </w:r>
            <w:r>
              <w:rPr>
                <w:rFonts w:eastAsia="Yu Gothic"/>
                <w:i/>
                <w:iCs/>
                <w:lang w:eastAsia="ja-JP"/>
              </w:rPr>
              <w:instrText xml:space="preserve"> INCLUDEPICTURE  "cid:image001.png@01D972FC.A87698D0" \* MERGEFORMATINET </w:instrText>
            </w:r>
            <w:r>
              <w:rPr>
                <w:rFonts w:eastAsia="Yu Gothic"/>
                <w:i/>
                <w:iCs/>
                <w:lang w:eastAsia="ja-JP"/>
              </w:rPr>
              <w:fldChar w:fldCharType="separate"/>
            </w:r>
            <w:r w:rsidR="00000000">
              <w:rPr>
                <w:rFonts w:eastAsia="Yu Gothic"/>
                <w:i/>
                <w:iCs/>
                <w:lang w:eastAsia="ja-JP"/>
              </w:rPr>
              <w:fldChar w:fldCharType="begin"/>
            </w:r>
            <w:r w:rsidR="00000000">
              <w:rPr>
                <w:rFonts w:eastAsia="Yu Gothic"/>
                <w:i/>
                <w:iCs/>
                <w:lang w:eastAsia="ja-JP"/>
              </w:rPr>
              <w:instrText xml:space="preserve"> INCLUDEPICTURE  "cid:image001.png@01D972FC.A87698D0" \* MERGEFORMATINET </w:instrText>
            </w:r>
            <w:r w:rsidR="00000000">
              <w:rPr>
                <w:rFonts w:eastAsia="Yu Gothic"/>
                <w:i/>
                <w:iCs/>
                <w:lang w:eastAsia="ja-JP"/>
              </w:rPr>
              <w:fldChar w:fldCharType="separate"/>
            </w:r>
            <w:r w:rsidR="0021262F">
              <w:rPr>
                <w:rFonts w:eastAsia="Yu Gothic"/>
                <w:i/>
                <w:iCs/>
                <w:lang w:eastAsia="ja-JP"/>
              </w:rPr>
              <w:pict w14:anchorId="64AC2719">
                <v:shape id="図 21" o:spid="_x0000_i1027" type="#_x0000_t75" style="width:36.2pt;height:15.8pt">
                  <v:imagedata r:id="rId11" r:href="rId13"/>
                </v:shape>
              </w:pict>
            </w:r>
            <w:r w:rsidR="00000000">
              <w:rPr>
                <w:rFonts w:eastAsia="Yu Gothic"/>
                <w:i/>
                <w:iCs/>
                <w:lang w:eastAsia="ja-JP"/>
              </w:rPr>
              <w:fldChar w:fldCharType="end"/>
            </w:r>
            <w:r>
              <w:rPr>
                <w:rFonts w:eastAsia="Yu Gothic"/>
                <w:i/>
                <w:iCs/>
                <w:lang w:eastAsia="ja-JP"/>
              </w:rPr>
              <w:fldChar w:fldCharType="end"/>
            </w:r>
            <w:r>
              <w:rPr>
                <w:rFonts w:eastAsia="Yu Gothic"/>
                <w:i/>
                <w:iCs/>
                <w:lang w:eastAsia="ja-JP"/>
              </w:rPr>
              <w:fldChar w:fldCharType="end"/>
            </w:r>
            <w:r w:rsidR="00D71B16">
              <w:rPr>
                <w:rFonts w:eastAsia="Yu Gothic"/>
                <w:i/>
                <w:iCs/>
                <w:lang w:eastAsia="ja-JP"/>
              </w:rPr>
              <w:fldChar w:fldCharType="end"/>
            </w:r>
            <w:r>
              <w:rPr>
                <w:rFonts w:eastAsia="Yu Gothic"/>
                <w:i/>
                <w:iCs/>
                <w:lang w:eastAsia="ja-JP"/>
              </w:rPr>
              <w:fldChar w:fldCharType="end"/>
            </w:r>
            <w:r w:rsidR="00A675F8">
              <w:rPr>
                <w:rFonts w:eastAsia="Yu Gothic"/>
                <w:i/>
                <w:iCs/>
                <w:lang w:eastAsia="ja-JP"/>
              </w:rPr>
              <w:fldChar w:fldCharType="end"/>
            </w:r>
            <w:r w:rsidRPr="00F033E7">
              <w:rPr>
                <w:rFonts w:eastAsia="Yu Gothic"/>
                <w:i/>
                <w:iCs/>
                <w:lang w:eastAsia="ja-JP"/>
              </w:rPr>
              <w:fldChar w:fldCharType="end"/>
            </w:r>
            <w:r w:rsidR="007233BE" w:rsidRPr="00B6416E">
              <w:rPr>
                <w:rFonts w:eastAsia="Yu Gothic"/>
                <w:i/>
                <w:iCs/>
                <w:lang w:eastAsia="ja-JP"/>
              </w:rPr>
              <w:fldChar w:fldCharType="end"/>
            </w:r>
            <w:r w:rsidR="008D4AC3" w:rsidRPr="00B6416E">
              <w:rPr>
                <w:rFonts w:eastAsia="Yu Gothic"/>
                <w:i/>
                <w:iCs/>
                <w:lang w:eastAsia="ja-JP"/>
              </w:rPr>
              <w:fldChar w:fldCharType="end"/>
            </w:r>
            <w:r w:rsidRPr="00B6416E">
              <w:rPr>
                <w:rFonts w:eastAsia="Yu Gothic"/>
                <w:i/>
                <w:iCs/>
                <w:lang w:eastAsia="ja-JP"/>
              </w:rPr>
              <w:fldChar w:fldCharType="end"/>
            </w:r>
            <w:r w:rsidRPr="00B6416E">
              <w:rPr>
                <w:bCs/>
                <w:i/>
                <w:iCs/>
                <w:bdr w:val="none" w:sz="0" w:space="0" w:color="auto" w:frame="1"/>
                <w:lang w:eastAsia="ja-JP"/>
              </w:rPr>
              <w:t>) is 10log10(L), where L is the total number of PUSCH layers.</w:t>
            </w:r>
          </w:p>
          <w:p w14:paraId="4B80639D" w14:textId="77777777" w:rsidR="00FE795D" w:rsidRPr="00B6416E" w:rsidRDefault="00FE795D" w:rsidP="00D71B16">
            <w:pPr>
              <w:numPr>
                <w:ilvl w:val="0"/>
                <w:numId w:val="37"/>
              </w:numPr>
              <w:shd w:val="clear" w:color="auto" w:fill="FFFFFF"/>
              <w:overflowPunct/>
              <w:autoSpaceDE/>
              <w:autoSpaceDN/>
              <w:adjustRightInd/>
              <w:spacing w:before="0" w:after="0"/>
              <w:contextualSpacing/>
              <w:textAlignment w:val="center"/>
              <w:rPr>
                <w:i/>
                <w:iCs/>
                <w:lang w:eastAsia="ja-JP"/>
              </w:rPr>
            </w:pPr>
            <w:r w:rsidRPr="00B6416E">
              <w:rPr>
                <w:bCs/>
                <w:i/>
                <w:iCs/>
                <w:bdr w:val="none" w:sz="0" w:space="0" w:color="auto" w:frame="1"/>
                <w:lang w:eastAsia="ja-JP"/>
              </w:rPr>
              <w:t>Principle 2: When the </w:t>
            </w:r>
            <w:proofErr w:type="spellStart"/>
            <w:r w:rsidRPr="00E26765">
              <w:rPr>
                <w:bCs/>
                <w:i/>
                <w:iCs/>
                <w:bdr w:val="none" w:sz="0" w:space="0" w:color="auto" w:frame="1"/>
                <w:lang w:eastAsia="ja-JP"/>
              </w:rPr>
              <w:t>ptrs</w:t>
            </w:r>
            <w:proofErr w:type="spellEnd"/>
            <w:r w:rsidRPr="00E26765">
              <w:rPr>
                <w:bCs/>
                <w:i/>
                <w:iCs/>
                <w:bdr w:val="none" w:sz="0" w:space="0" w:color="auto" w:frame="1"/>
                <w:lang w:eastAsia="ja-JP"/>
              </w:rPr>
              <w:t>-Power</w:t>
            </w:r>
            <w:r w:rsidRPr="00B6416E">
              <w:rPr>
                <w:bCs/>
                <w:i/>
                <w:iCs/>
                <w:bdr w:val="none" w:sz="0" w:space="0" w:color="auto" w:frame="1"/>
                <w:lang w:eastAsia="ja-JP"/>
              </w:rPr>
              <w:t> configures 00, the factor (</w:t>
            </w:r>
            <w:r w:rsidRPr="00B6416E">
              <w:rPr>
                <w:rFonts w:eastAsia="Yu Gothic"/>
                <w:i/>
                <w:iCs/>
                <w:lang w:eastAsia="ja-JP"/>
              </w:rPr>
              <w:fldChar w:fldCharType="begin"/>
            </w:r>
            <w:r w:rsidRPr="00B6416E">
              <w:rPr>
                <w:rFonts w:eastAsia="Yu Gothic"/>
                <w:i/>
                <w:iCs/>
                <w:lang w:eastAsia="ja-JP"/>
              </w:rPr>
              <w:instrText xml:space="preserve"> INCLUDEPICTURE  "cid:image001.png@01D972FC.A87698D0" \* MERGEFORMATINET </w:instrText>
            </w:r>
            <w:r w:rsidRPr="00B6416E">
              <w:rPr>
                <w:rFonts w:eastAsia="Yu Gothic"/>
                <w:i/>
                <w:iCs/>
                <w:lang w:eastAsia="ja-JP"/>
              </w:rPr>
              <w:fldChar w:fldCharType="separate"/>
            </w:r>
            <w:r w:rsidR="008D4AC3" w:rsidRPr="00B6416E">
              <w:rPr>
                <w:rFonts w:eastAsia="Yu Gothic"/>
                <w:i/>
                <w:iCs/>
                <w:lang w:eastAsia="ja-JP"/>
              </w:rPr>
              <w:fldChar w:fldCharType="begin"/>
            </w:r>
            <w:r w:rsidR="008D4AC3" w:rsidRPr="00B6416E">
              <w:rPr>
                <w:rFonts w:eastAsia="Yu Gothic"/>
                <w:i/>
                <w:iCs/>
                <w:lang w:eastAsia="ja-JP"/>
              </w:rPr>
              <w:instrText xml:space="preserve"> INCLUDEPICTURE  "cid:image001.png@01D972FC.A87698D0" \* MERGEFORMATINET </w:instrText>
            </w:r>
            <w:r w:rsidR="008D4AC3" w:rsidRPr="00B6416E">
              <w:rPr>
                <w:rFonts w:eastAsia="Yu Gothic"/>
                <w:i/>
                <w:iCs/>
                <w:lang w:eastAsia="ja-JP"/>
              </w:rPr>
              <w:fldChar w:fldCharType="separate"/>
            </w:r>
            <w:r w:rsidR="007233BE" w:rsidRPr="00B6416E">
              <w:rPr>
                <w:rFonts w:eastAsia="Yu Gothic"/>
                <w:i/>
                <w:iCs/>
                <w:lang w:eastAsia="ja-JP"/>
              </w:rPr>
              <w:fldChar w:fldCharType="begin"/>
            </w:r>
            <w:r w:rsidR="007233BE" w:rsidRPr="00B6416E">
              <w:rPr>
                <w:rFonts w:eastAsia="Yu Gothic"/>
                <w:i/>
                <w:iCs/>
                <w:lang w:eastAsia="ja-JP"/>
              </w:rPr>
              <w:instrText xml:space="preserve"> INCLUDEPICTURE  "cid:image001.png@01D972FC.A87698D0" \* MERGEFORMATINET </w:instrText>
            </w:r>
            <w:r w:rsidR="007233BE" w:rsidRPr="00B6416E">
              <w:rPr>
                <w:rFonts w:eastAsia="Yu Gothic"/>
                <w:i/>
                <w:iCs/>
                <w:lang w:eastAsia="ja-JP"/>
              </w:rPr>
              <w:fldChar w:fldCharType="separate"/>
            </w:r>
            <w:r w:rsidRPr="00F033E7">
              <w:rPr>
                <w:rFonts w:eastAsia="Yu Gothic"/>
                <w:i/>
                <w:iCs/>
                <w:lang w:eastAsia="ja-JP"/>
              </w:rPr>
              <w:fldChar w:fldCharType="begin"/>
            </w:r>
            <w:r w:rsidRPr="00F033E7">
              <w:rPr>
                <w:rFonts w:eastAsia="Yu Gothic"/>
                <w:i/>
                <w:iCs/>
                <w:lang w:eastAsia="ja-JP"/>
              </w:rPr>
              <w:instrText xml:space="preserve"> INCLUDEPICTURE  "cid:image001.png@01D972FC.A87698D0" \* MERGEFORMATINET </w:instrText>
            </w:r>
            <w:r w:rsidRPr="00F033E7">
              <w:rPr>
                <w:rFonts w:eastAsia="Yu Gothic"/>
                <w:i/>
                <w:iCs/>
                <w:lang w:eastAsia="ja-JP"/>
              </w:rPr>
              <w:fldChar w:fldCharType="separate"/>
            </w:r>
            <w:r w:rsidR="00A675F8">
              <w:rPr>
                <w:rFonts w:eastAsia="Yu Gothic"/>
                <w:i/>
                <w:iCs/>
                <w:lang w:eastAsia="ja-JP"/>
              </w:rPr>
              <w:fldChar w:fldCharType="begin"/>
            </w:r>
            <w:r w:rsidR="00A675F8">
              <w:rPr>
                <w:rFonts w:eastAsia="Yu Gothic"/>
                <w:i/>
                <w:iCs/>
                <w:lang w:eastAsia="ja-JP"/>
              </w:rPr>
              <w:instrText xml:space="preserve"> INCLUDEPICTURE  "cid:image001.png@01D972FC.A87698D0" \* MERGEFORMATINET </w:instrText>
            </w:r>
            <w:r w:rsidR="00A675F8">
              <w:rPr>
                <w:rFonts w:eastAsia="Yu Gothic"/>
                <w:i/>
                <w:iCs/>
                <w:lang w:eastAsia="ja-JP"/>
              </w:rPr>
              <w:fldChar w:fldCharType="separate"/>
            </w:r>
            <w:r>
              <w:rPr>
                <w:rFonts w:eastAsia="Yu Gothic"/>
                <w:i/>
                <w:iCs/>
                <w:lang w:eastAsia="ja-JP"/>
              </w:rPr>
              <w:fldChar w:fldCharType="begin"/>
            </w:r>
            <w:r>
              <w:rPr>
                <w:rFonts w:eastAsia="Yu Gothic"/>
                <w:i/>
                <w:iCs/>
                <w:lang w:eastAsia="ja-JP"/>
              </w:rPr>
              <w:instrText xml:space="preserve"> INCLUDEPICTURE  "cid:image001.png@01D972FC.A87698D0" \* MERGEFORMATINET </w:instrText>
            </w:r>
            <w:r>
              <w:rPr>
                <w:rFonts w:eastAsia="Yu Gothic"/>
                <w:i/>
                <w:iCs/>
                <w:lang w:eastAsia="ja-JP"/>
              </w:rPr>
              <w:fldChar w:fldCharType="separate"/>
            </w:r>
            <w:r w:rsidR="00D71B16">
              <w:rPr>
                <w:rFonts w:eastAsia="Yu Gothic"/>
                <w:i/>
                <w:iCs/>
                <w:lang w:eastAsia="ja-JP"/>
              </w:rPr>
              <w:fldChar w:fldCharType="begin"/>
            </w:r>
            <w:r w:rsidR="00D71B16">
              <w:rPr>
                <w:rFonts w:eastAsia="Yu Gothic"/>
                <w:i/>
                <w:iCs/>
                <w:lang w:eastAsia="ja-JP"/>
              </w:rPr>
              <w:instrText xml:space="preserve"> INCLUDEPICTURE  "cid:image001.png@01D972FC.A87698D0" \* MERGEFORMATINET </w:instrText>
            </w:r>
            <w:r w:rsidR="00D71B16">
              <w:rPr>
                <w:rFonts w:eastAsia="Yu Gothic"/>
                <w:i/>
                <w:iCs/>
                <w:lang w:eastAsia="ja-JP"/>
              </w:rPr>
              <w:fldChar w:fldCharType="separate"/>
            </w:r>
            <w:r>
              <w:rPr>
                <w:rFonts w:eastAsia="Yu Gothic"/>
                <w:i/>
                <w:iCs/>
                <w:lang w:eastAsia="ja-JP"/>
              </w:rPr>
              <w:fldChar w:fldCharType="begin"/>
            </w:r>
            <w:r>
              <w:rPr>
                <w:rFonts w:eastAsia="Yu Gothic"/>
                <w:i/>
                <w:iCs/>
                <w:lang w:eastAsia="ja-JP"/>
              </w:rPr>
              <w:instrText xml:space="preserve"> INCLUDEPICTURE  "cid:image001.png@01D972FC.A87698D0" \* MERGEFORMATINET </w:instrText>
            </w:r>
            <w:r>
              <w:rPr>
                <w:rFonts w:eastAsia="Yu Gothic"/>
                <w:i/>
                <w:iCs/>
                <w:lang w:eastAsia="ja-JP"/>
              </w:rPr>
              <w:fldChar w:fldCharType="separate"/>
            </w:r>
            <w:r>
              <w:rPr>
                <w:rFonts w:eastAsia="Yu Gothic"/>
                <w:i/>
                <w:iCs/>
                <w:lang w:eastAsia="ja-JP"/>
              </w:rPr>
              <w:fldChar w:fldCharType="begin"/>
            </w:r>
            <w:r>
              <w:rPr>
                <w:rFonts w:eastAsia="Yu Gothic"/>
                <w:i/>
                <w:iCs/>
                <w:lang w:eastAsia="ja-JP"/>
              </w:rPr>
              <w:instrText xml:space="preserve"> INCLUDEPICTURE  "cid:image001.png@01D972FC.A87698D0" \* MERGEFORMATINET </w:instrText>
            </w:r>
            <w:r>
              <w:rPr>
                <w:rFonts w:eastAsia="Yu Gothic"/>
                <w:i/>
                <w:iCs/>
                <w:lang w:eastAsia="ja-JP"/>
              </w:rPr>
              <w:fldChar w:fldCharType="separate"/>
            </w:r>
            <w:r w:rsidR="00000000">
              <w:rPr>
                <w:rFonts w:eastAsia="Yu Gothic"/>
                <w:i/>
                <w:iCs/>
                <w:lang w:eastAsia="ja-JP"/>
              </w:rPr>
              <w:fldChar w:fldCharType="begin"/>
            </w:r>
            <w:r w:rsidR="00000000">
              <w:rPr>
                <w:rFonts w:eastAsia="Yu Gothic"/>
                <w:i/>
                <w:iCs/>
                <w:lang w:eastAsia="ja-JP"/>
              </w:rPr>
              <w:instrText xml:space="preserve"> INCLUDEPICTURE  "cid:image001.png@01D972FC.A87698D0" \* MERGEFORMATINET </w:instrText>
            </w:r>
            <w:r w:rsidR="00000000">
              <w:rPr>
                <w:rFonts w:eastAsia="Yu Gothic"/>
                <w:i/>
                <w:iCs/>
                <w:lang w:eastAsia="ja-JP"/>
              </w:rPr>
              <w:fldChar w:fldCharType="separate"/>
            </w:r>
            <w:r w:rsidR="0021262F">
              <w:rPr>
                <w:rFonts w:eastAsia="Yu Gothic"/>
                <w:i/>
                <w:iCs/>
                <w:lang w:eastAsia="ja-JP"/>
              </w:rPr>
              <w:pict w14:anchorId="3B64E796">
                <v:shape id="図 20" o:spid="_x0000_i1028" type="#_x0000_t75" style="width:36.2pt;height:15.8pt">
                  <v:imagedata r:id="rId11" r:href="rId14"/>
                </v:shape>
              </w:pict>
            </w:r>
            <w:r w:rsidR="00000000">
              <w:rPr>
                <w:rFonts w:eastAsia="Yu Gothic"/>
                <w:i/>
                <w:iCs/>
                <w:lang w:eastAsia="ja-JP"/>
              </w:rPr>
              <w:fldChar w:fldCharType="end"/>
            </w:r>
            <w:r>
              <w:rPr>
                <w:rFonts w:eastAsia="Yu Gothic"/>
                <w:i/>
                <w:iCs/>
                <w:lang w:eastAsia="ja-JP"/>
              </w:rPr>
              <w:fldChar w:fldCharType="end"/>
            </w:r>
            <w:r>
              <w:rPr>
                <w:rFonts w:eastAsia="Yu Gothic"/>
                <w:i/>
                <w:iCs/>
                <w:lang w:eastAsia="ja-JP"/>
              </w:rPr>
              <w:fldChar w:fldCharType="end"/>
            </w:r>
            <w:r w:rsidR="00D71B16">
              <w:rPr>
                <w:rFonts w:eastAsia="Yu Gothic"/>
                <w:i/>
                <w:iCs/>
                <w:lang w:eastAsia="ja-JP"/>
              </w:rPr>
              <w:fldChar w:fldCharType="end"/>
            </w:r>
            <w:r>
              <w:rPr>
                <w:rFonts w:eastAsia="Yu Gothic"/>
                <w:i/>
                <w:iCs/>
                <w:lang w:eastAsia="ja-JP"/>
              </w:rPr>
              <w:fldChar w:fldCharType="end"/>
            </w:r>
            <w:r w:rsidR="00A675F8">
              <w:rPr>
                <w:rFonts w:eastAsia="Yu Gothic"/>
                <w:i/>
                <w:iCs/>
                <w:lang w:eastAsia="ja-JP"/>
              </w:rPr>
              <w:fldChar w:fldCharType="end"/>
            </w:r>
            <w:r w:rsidRPr="00F033E7">
              <w:rPr>
                <w:rFonts w:eastAsia="Yu Gothic"/>
                <w:i/>
                <w:iCs/>
                <w:lang w:eastAsia="ja-JP"/>
              </w:rPr>
              <w:fldChar w:fldCharType="end"/>
            </w:r>
            <w:r w:rsidR="007233BE" w:rsidRPr="00B6416E">
              <w:rPr>
                <w:rFonts w:eastAsia="Yu Gothic"/>
                <w:i/>
                <w:iCs/>
                <w:lang w:eastAsia="ja-JP"/>
              </w:rPr>
              <w:fldChar w:fldCharType="end"/>
            </w:r>
            <w:r w:rsidR="008D4AC3" w:rsidRPr="00B6416E">
              <w:rPr>
                <w:rFonts w:eastAsia="Yu Gothic"/>
                <w:i/>
                <w:iCs/>
                <w:lang w:eastAsia="ja-JP"/>
              </w:rPr>
              <w:fldChar w:fldCharType="end"/>
            </w:r>
            <w:r w:rsidRPr="00B6416E">
              <w:rPr>
                <w:rFonts w:eastAsia="Yu Gothic"/>
                <w:i/>
                <w:iCs/>
                <w:lang w:eastAsia="ja-JP"/>
              </w:rPr>
              <w:fldChar w:fldCharType="end"/>
            </w:r>
            <w:r w:rsidRPr="00B6416E">
              <w:rPr>
                <w:bCs/>
                <w:i/>
                <w:iCs/>
                <w:bdr w:val="none" w:sz="0" w:space="0" w:color="auto" w:frame="1"/>
                <w:lang w:eastAsia="ja-JP"/>
              </w:rPr>
              <w:t>) is determined as the following</w:t>
            </w:r>
          </w:p>
          <w:p w14:paraId="177A5135" w14:textId="77777777" w:rsidR="00FE795D" w:rsidRPr="00B6416E" w:rsidRDefault="00FE795D" w:rsidP="00D71B16">
            <w:pPr>
              <w:numPr>
                <w:ilvl w:val="1"/>
                <w:numId w:val="37"/>
              </w:numPr>
              <w:shd w:val="clear" w:color="auto" w:fill="FFFFFF"/>
              <w:overflowPunct/>
              <w:autoSpaceDE/>
              <w:autoSpaceDN/>
              <w:adjustRightInd/>
              <w:spacing w:before="0" w:after="0"/>
              <w:contextualSpacing/>
              <w:textAlignment w:val="center"/>
              <w:rPr>
                <w:i/>
                <w:iCs/>
                <w:lang w:eastAsia="ja-JP"/>
              </w:rPr>
            </w:pPr>
            <w:r w:rsidRPr="00B6416E">
              <w:rPr>
                <w:bCs/>
                <w:i/>
                <w:iCs/>
                <w:bdr w:val="none" w:sz="0" w:space="0" w:color="auto" w:frame="1"/>
                <w:lang w:eastAsia="ja-JP"/>
              </w:rPr>
              <w:t>Principle 2.1: For fully coherent TPMIs, the factor (</w:t>
            </w:r>
            <w:r w:rsidRPr="00B6416E">
              <w:rPr>
                <w:rFonts w:eastAsia="Yu Gothic"/>
                <w:i/>
                <w:iCs/>
                <w:lang w:eastAsia="ja-JP"/>
              </w:rPr>
              <w:fldChar w:fldCharType="begin"/>
            </w:r>
            <w:r w:rsidRPr="00B6416E">
              <w:rPr>
                <w:rFonts w:eastAsia="Yu Gothic"/>
                <w:i/>
                <w:iCs/>
                <w:lang w:eastAsia="ja-JP"/>
              </w:rPr>
              <w:instrText xml:space="preserve"> INCLUDEPICTURE  "cid:image001.png@01D972FC.A87698D0" \* MERGEFORMATINET </w:instrText>
            </w:r>
            <w:r w:rsidRPr="00B6416E">
              <w:rPr>
                <w:rFonts w:eastAsia="Yu Gothic"/>
                <w:i/>
                <w:iCs/>
                <w:lang w:eastAsia="ja-JP"/>
              </w:rPr>
              <w:fldChar w:fldCharType="separate"/>
            </w:r>
            <w:r w:rsidR="008D4AC3" w:rsidRPr="00B6416E">
              <w:rPr>
                <w:rFonts w:eastAsia="Yu Gothic"/>
                <w:i/>
                <w:iCs/>
                <w:lang w:eastAsia="ja-JP"/>
              </w:rPr>
              <w:fldChar w:fldCharType="begin"/>
            </w:r>
            <w:r w:rsidR="008D4AC3" w:rsidRPr="00B6416E">
              <w:rPr>
                <w:rFonts w:eastAsia="Yu Gothic"/>
                <w:i/>
                <w:iCs/>
                <w:lang w:eastAsia="ja-JP"/>
              </w:rPr>
              <w:instrText xml:space="preserve"> INCLUDEPICTURE  "cid:image001.png@01D972FC.A87698D0" \* MERGEFORMATINET </w:instrText>
            </w:r>
            <w:r w:rsidR="008D4AC3" w:rsidRPr="00B6416E">
              <w:rPr>
                <w:rFonts w:eastAsia="Yu Gothic"/>
                <w:i/>
                <w:iCs/>
                <w:lang w:eastAsia="ja-JP"/>
              </w:rPr>
              <w:fldChar w:fldCharType="separate"/>
            </w:r>
            <w:r w:rsidR="007233BE" w:rsidRPr="00B6416E">
              <w:rPr>
                <w:rFonts w:eastAsia="Yu Gothic"/>
                <w:i/>
                <w:iCs/>
                <w:lang w:eastAsia="ja-JP"/>
              </w:rPr>
              <w:fldChar w:fldCharType="begin"/>
            </w:r>
            <w:r w:rsidR="007233BE" w:rsidRPr="00B6416E">
              <w:rPr>
                <w:rFonts w:eastAsia="Yu Gothic"/>
                <w:i/>
                <w:iCs/>
                <w:lang w:eastAsia="ja-JP"/>
              </w:rPr>
              <w:instrText xml:space="preserve"> INCLUDEPICTURE  "cid:image001.png@01D972FC.A87698D0" \* MERGEFORMATINET </w:instrText>
            </w:r>
            <w:r w:rsidR="007233BE" w:rsidRPr="00B6416E">
              <w:rPr>
                <w:rFonts w:eastAsia="Yu Gothic"/>
                <w:i/>
                <w:iCs/>
                <w:lang w:eastAsia="ja-JP"/>
              </w:rPr>
              <w:fldChar w:fldCharType="separate"/>
            </w:r>
            <w:r w:rsidRPr="00F033E7">
              <w:rPr>
                <w:rFonts w:eastAsia="Yu Gothic"/>
                <w:i/>
                <w:iCs/>
                <w:lang w:eastAsia="ja-JP"/>
              </w:rPr>
              <w:fldChar w:fldCharType="begin"/>
            </w:r>
            <w:r w:rsidRPr="00F033E7">
              <w:rPr>
                <w:rFonts w:eastAsia="Yu Gothic"/>
                <w:i/>
                <w:iCs/>
                <w:lang w:eastAsia="ja-JP"/>
              </w:rPr>
              <w:instrText xml:space="preserve"> INCLUDEPICTURE  "cid:image001.png@01D972FC.A87698D0" \* MERGEFORMATINET </w:instrText>
            </w:r>
            <w:r w:rsidRPr="00F033E7">
              <w:rPr>
                <w:rFonts w:eastAsia="Yu Gothic"/>
                <w:i/>
                <w:iCs/>
                <w:lang w:eastAsia="ja-JP"/>
              </w:rPr>
              <w:fldChar w:fldCharType="separate"/>
            </w:r>
            <w:r w:rsidR="00A675F8">
              <w:rPr>
                <w:rFonts w:eastAsia="Yu Gothic"/>
                <w:i/>
                <w:iCs/>
                <w:lang w:eastAsia="ja-JP"/>
              </w:rPr>
              <w:fldChar w:fldCharType="begin"/>
            </w:r>
            <w:r w:rsidR="00A675F8">
              <w:rPr>
                <w:rFonts w:eastAsia="Yu Gothic"/>
                <w:i/>
                <w:iCs/>
                <w:lang w:eastAsia="ja-JP"/>
              </w:rPr>
              <w:instrText xml:space="preserve"> INCLUDEPICTURE  "cid:image001.png@01D972FC.A87698D0" \* MERGEFORMATINET </w:instrText>
            </w:r>
            <w:r w:rsidR="00A675F8">
              <w:rPr>
                <w:rFonts w:eastAsia="Yu Gothic"/>
                <w:i/>
                <w:iCs/>
                <w:lang w:eastAsia="ja-JP"/>
              </w:rPr>
              <w:fldChar w:fldCharType="separate"/>
            </w:r>
            <w:r>
              <w:rPr>
                <w:rFonts w:eastAsia="Yu Gothic"/>
                <w:i/>
                <w:iCs/>
                <w:lang w:eastAsia="ja-JP"/>
              </w:rPr>
              <w:fldChar w:fldCharType="begin"/>
            </w:r>
            <w:r>
              <w:rPr>
                <w:rFonts w:eastAsia="Yu Gothic"/>
                <w:i/>
                <w:iCs/>
                <w:lang w:eastAsia="ja-JP"/>
              </w:rPr>
              <w:instrText xml:space="preserve"> INCLUDEPICTURE  "cid:image001.png@01D972FC.A87698D0" \* MERGEFORMATINET </w:instrText>
            </w:r>
            <w:r>
              <w:rPr>
                <w:rFonts w:eastAsia="Yu Gothic"/>
                <w:i/>
                <w:iCs/>
                <w:lang w:eastAsia="ja-JP"/>
              </w:rPr>
              <w:fldChar w:fldCharType="separate"/>
            </w:r>
            <w:r w:rsidR="00D71B16">
              <w:rPr>
                <w:rFonts w:eastAsia="Yu Gothic"/>
                <w:i/>
                <w:iCs/>
                <w:lang w:eastAsia="ja-JP"/>
              </w:rPr>
              <w:fldChar w:fldCharType="begin"/>
            </w:r>
            <w:r w:rsidR="00D71B16">
              <w:rPr>
                <w:rFonts w:eastAsia="Yu Gothic"/>
                <w:i/>
                <w:iCs/>
                <w:lang w:eastAsia="ja-JP"/>
              </w:rPr>
              <w:instrText xml:space="preserve"> INCLUDEPICTURE  "cid:image001.png@01D972FC.A87698D0" \* MERGEFORMATINET </w:instrText>
            </w:r>
            <w:r w:rsidR="00D71B16">
              <w:rPr>
                <w:rFonts w:eastAsia="Yu Gothic"/>
                <w:i/>
                <w:iCs/>
                <w:lang w:eastAsia="ja-JP"/>
              </w:rPr>
              <w:fldChar w:fldCharType="separate"/>
            </w:r>
            <w:r>
              <w:rPr>
                <w:rFonts w:eastAsia="Yu Gothic"/>
                <w:i/>
                <w:iCs/>
                <w:lang w:eastAsia="ja-JP"/>
              </w:rPr>
              <w:fldChar w:fldCharType="begin"/>
            </w:r>
            <w:r>
              <w:rPr>
                <w:rFonts w:eastAsia="Yu Gothic"/>
                <w:i/>
                <w:iCs/>
                <w:lang w:eastAsia="ja-JP"/>
              </w:rPr>
              <w:instrText xml:space="preserve"> INCLUDEPICTURE  "cid:image001.png@01D972FC.A87698D0" \* MERGEFORMATINET </w:instrText>
            </w:r>
            <w:r>
              <w:rPr>
                <w:rFonts w:eastAsia="Yu Gothic"/>
                <w:i/>
                <w:iCs/>
                <w:lang w:eastAsia="ja-JP"/>
              </w:rPr>
              <w:fldChar w:fldCharType="separate"/>
            </w:r>
            <w:r>
              <w:rPr>
                <w:rFonts w:eastAsia="Yu Gothic"/>
                <w:i/>
                <w:iCs/>
                <w:lang w:eastAsia="ja-JP"/>
              </w:rPr>
              <w:fldChar w:fldCharType="begin"/>
            </w:r>
            <w:r>
              <w:rPr>
                <w:rFonts w:eastAsia="Yu Gothic"/>
                <w:i/>
                <w:iCs/>
                <w:lang w:eastAsia="ja-JP"/>
              </w:rPr>
              <w:instrText xml:space="preserve"> INCLUDEPICTURE  "cid:image001.png@01D972FC.A87698D0" \* MERGEFORMATINET </w:instrText>
            </w:r>
            <w:r>
              <w:rPr>
                <w:rFonts w:eastAsia="Yu Gothic"/>
                <w:i/>
                <w:iCs/>
                <w:lang w:eastAsia="ja-JP"/>
              </w:rPr>
              <w:fldChar w:fldCharType="separate"/>
            </w:r>
            <w:r w:rsidR="00000000">
              <w:rPr>
                <w:rFonts w:eastAsia="Yu Gothic"/>
                <w:i/>
                <w:iCs/>
                <w:lang w:eastAsia="ja-JP"/>
              </w:rPr>
              <w:fldChar w:fldCharType="begin"/>
            </w:r>
            <w:r w:rsidR="00000000">
              <w:rPr>
                <w:rFonts w:eastAsia="Yu Gothic"/>
                <w:i/>
                <w:iCs/>
                <w:lang w:eastAsia="ja-JP"/>
              </w:rPr>
              <w:instrText xml:space="preserve"> INCLUDEPICTURE  "cid:image001.png@01D972FC.A87698D0" \* MERGEFORMATINET </w:instrText>
            </w:r>
            <w:r w:rsidR="00000000">
              <w:rPr>
                <w:rFonts w:eastAsia="Yu Gothic"/>
                <w:i/>
                <w:iCs/>
                <w:lang w:eastAsia="ja-JP"/>
              </w:rPr>
              <w:fldChar w:fldCharType="separate"/>
            </w:r>
            <w:r w:rsidR="0021262F">
              <w:rPr>
                <w:rFonts w:eastAsia="Yu Gothic"/>
                <w:i/>
                <w:iCs/>
                <w:lang w:eastAsia="ja-JP"/>
              </w:rPr>
              <w:pict w14:anchorId="291548D9">
                <v:shape id="図 19" o:spid="_x0000_i1029" type="#_x0000_t75" style="width:36.2pt;height:15.8pt">
                  <v:imagedata r:id="rId11" r:href="rId15"/>
                </v:shape>
              </w:pict>
            </w:r>
            <w:r w:rsidR="00000000">
              <w:rPr>
                <w:rFonts w:eastAsia="Yu Gothic"/>
                <w:i/>
                <w:iCs/>
                <w:lang w:eastAsia="ja-JP"/>
              </w:rPr>
              <w:fldChar w:fldCharType="end"/>
            </w:r>
            <w:r>
              <w:rPr>
                <w:rFonts w:eastAsia="Yu Gothic"/>
                <w:i/>
                <w:iCs/>
                <w:lang w:eastAsia="ja-JP"/>
              </w:rPr>
              <w:fldChar w:fldCharType="end"/>
            </w:r>
            <w:r>
              <w:rPr>
                <w:rFonts w:eastAsia="Yu Gothic"/>
                <w:i/>
                <w:iCs/>
                <w:lang w:eastAsia="ja-JP"/>
              </w:rPr>
              <w:fldChar w:fldCharType="end"/>
            </w:r>
            <w:r w:rsidR="00D71B16">
              <w:rPr>
                <w:rFonts w:eastAsia="Yu Gothic"/>
                <w:i/>
                <w:iCs/>
                <w:lang w:eastAsia="ja-JP"/>
              </w:rPr>
              <w:fldChar w:fldCharType="end"/>
            </w:r>
            <w:r>
              <w:rPr>
                <w:rFonts w:eastAsia="Yu Gothic"/>
                <w:i/>
                <w:iCs/>
                <w:lang w:eastAsia="ja-JP"/>
              </w:rPr>
              <w:fldChar w:fldCharType="end"/>
            </w:r>
            <w:r w:rsidR="00A675F8">
              <w:rPr>
                <w:rFonts w:eastAsia="Yu Gothic"/>
                <w:i/>
                <w:iCs/>
                <w:lang w:eastAsia="ja-JP"/>
              </w:rPr>
              <w:fldChar w:fldCharType="end"/>
            </w:r>
            <w:r w:rsidRPr="00F033E7">
              <w:rPr>
                <w:rFonts w:eastAsia="Yu Gothic"/>
                <w:i/>
                <w:iCs/>
                <w:lang w:eastAsia="ja-JP"/>
              </w:rPr>
              <w:fldChar w:fldCharType="end"/>
            </w:r>
            <w:r w:rsidR="007233BE" w:rsidRPr="00B6416E">
              <w:rPr>
                <w:rFonts w:eastAsia="Yu Gothic"/>
                <w:i/>
                <w:iCs/>
                <w:lang w:eastAsia="ja-JP"/>
              </w:rPr>
              <w:fldChar w:fldCharType="end"/>
            </w:r>
            <w:r w:rsidR="008D4AC3" w:rsidRPr="00B6416E">
              <w:rPr>
                <w:rFonts w:eastAsia="Yu Gothic"/>
                <w:i/>
                <w:iCs/>
                <w:lang w:eastAsia="ja-JP"/>
              </w:rPr>
              <w:fldChar w:fldCharType="end"/>
            </w:r>
            <w:r w:rsidRPr="00B6416E">
              <w:rPr>
                <w:rFonts w:eastAsia="Yu Gothic"/>
                <w:i/>
                <w:iCs/>
                <w:lang w:eastAsia="ja-JP"/>
              </w:rPr>
              <w:fldChar w:fldCharType="end"/>
            </w:r>
            <w:r w:rsidRPr="00B6416E">
              <w:rPr>
                <w:bCs/>
                <w:i/>
                <w:iCs/>
                <w:bdr w:val="none" w:sz="0" w:space="0" w:color="auto" w:frame="1"/>
                <w:lang w:eastAsia="ja-JP"/>
              </w:rPr>
              <w:t>) is 10log10(L), where L is the total number of PUSCH layers.</w:t>
            </w:r>
          </w:p>
          <w:p w14:paraId="4A8A298E" w14:textId="77777777" w:rsidR="00FE795D" w:rsidRPr="00B6416E" w:rsidRDefault="00FE795D" w:rsidP="00D71B16">
            <w:pPr>
              <w:numPr>
                <w:ilvl w:val="1"/>
                <w:numId w:val="37"/>
              </w:numPr>
              <w:shd w:val="clear" w:color="auto" w:fill="FFFFFF"/>
              <w:overflowPunct/>
              <w:autoSpaceDE/>
              <w:autoSpaceDN/>
              <w:adjustRightInd/>
              <w:spacing w:before="0" w:after="0"/>
              <w:contextualSpacing/>
              <w:textAlignment w:val="center"/>
              <w:rPr>
                <w:i/>
                <w:iCs/>
                <w:lang w:eastAsia="ja-JP"/>
              </w:rPr>
            </w:pPr>
            <w:r w:rsidRPr="00B6416E">
              <w:rPr>
                <w:bCs/>
                <w:i/>
                <w:iCs/>
                <w:bdr w:val="none" w:sz="0" w:space="0" w:color="auto" w:frame="1"/>
                <w:lang w:eastAsia="ja-JP"/>
              </w:rPr>
              <w:t>Principle 2.2: For non-coherent TPMIs, the factor (</w:t>
            </w:r>
            <w:r w:rsidRPr="00B6416E">
              <w:rPr>
                <w:rFonts w:eastAsia="Yu Gothic"/>
                <w:i/>
                <w:iCs/>
                <w:lang w:eastAsia="ja-JP"/>
              </w:rPr>
              <w:fldChar w:fldCharType="begin"/>
            </w:r>
            <w:r w:rsidRPr="00B6416E">
              <w:rPr>
                <w:rFonts w:eastAsia="Yu Gothic"/>
                <w:i/>
                <w:iCs/>
                <w:lang w:eastAsia="ja-JP"/>
              </w:rPr>
              <w:instrText xml:space="preserve"> INCLUDEPICTURE  "cid:image001.png@01D972FC.A87698D0" \* MERGEFORMATINET </w:instrText>
            </w:r>
            <w:r w:rsidRPr="00B6416E">
              <w:rPr>
                <w:rFonts w:eastAsia="Yu Gothic"/>
                <w:i/>
                <w:iCs/>
                <w:lang w:eastAsia="ja-JP"/>
              </w:rPr>
              <w:fldChar w:fldCharType="separate"/>
            </w:r>
            <w:r w:rsidR="008D4AC3" w:rsidRPr="00B6416E">
              <w:rPr>
                <w:rFonts w:eastAsia="Yu Gothic"/>
                <w:i/>
                <w:iCs/>
                <w:lang w:eastAsia="ja-JP"/>
              </w:rPr>
              <w:fldChar w:fldCharType="begin"/>
            </w:r>
            <w:r w:rsidR="008D4AC3" w:rsidRPr="00B6416E">
              <w:rPr>
                <w:rFonts w:eastAsia="Yu Gothic"/>
                <w:i/>
                <w:iCs/>
                <w:lang w:eastAsia="ja-JP"/>
              </w:rPr>
              <w:instrText xml:space="preserve"> INCLUDEPICTURE  "cid:image001.png@01D972FC.A87698D0" \* MERGEFORMATINET </w:instrText>
            </w:r>
            <w:r w:rsidR="008D4AC3" w:rsidRPr="00B6416E">
              <w:rPr>
                <w:rFonts w:eastAsia="Yu Gothic"/>
                <w:i/>
                <w:iCs/>
                <w:lang w:eastAsia="ja-JP"/>
              </w:rPr>
              <w:fldChar w:fldCharType="separate"/>
            </w:r>
            <w:r w:rsidR="007233BE" w:rsidRPr="00B6416E">
              <w:rPr>
                <w:rFonts w:eastAsia="Yu Gothic"/>
                <w:i/>
                <w:iCs/>
                <w:lang w:eastAsia="ja-JP"/>
              </w:rPr>
              <w:fldChar w:fldCharType="begin"/>
            </w:r>
            <w:r w:rsidR="007233BE" w:rsidRPr="00B6416E">
              <w:rPr>
                <w:rFonts w:eastAsia="Yu Gothic"/>
                <w:i/>
                <w:iCs/>
                <w:lang w:eastAsia="ja-JP"/>
              </w:rPr>
              <w:instrText xml:space="preserve"> INCLUDEPICTURE  "cid:image001.png@01D972FC.A87698D0" \* MERGEFORMATINET </w:instrText>
            </w:r>
            <w:r w:rsidR="007233BE" w:rsidRPr="00B6416E">
              <w:rPr>
                <w:rFonts w:eastAsia="Yu Gothic"/>
                <w:i/>
                <w:iCs/>
                <w:lang w:eastAsia="ja-JP"/>
              </w:rPr>
              <w:fldChar w:fldCharType="separate"/>
            </w:r>
            <w:r w:rsidRPr="00F033E7">
              <w:rPr>
                <w:rFonts w:eastAsia="Yu Gothic"/>
                <w:i/>
                <w:iCs/>
                <w:lang w:eastAsia="ja-JP"/>
              </w:rPr>
              <w:fldChar w:fldCharType="begin"/>
            </w:r>
            <w:r w:rsidRPr="00F033E7">
              <w:rPr>
                <w:rFonts w:eastAsia="Yu Gothic"/>
                <w:i/>
                <w:iCs/>
                <w:lang w:eastAsia="ja-JP"/>
              </w:rPr>
              <w:instrText xml:space="preserve"> INCLUDEPICTURE  "cid:image001.png@01D972FC.A87698D0" \* MERGEFORMATINET </w:instrText>
            </w:r>
            <w:r w:rsidRPr="00F033E7">
              <w:rPr>
                <w:rFonts w:eastAsia="Yu Gothic"/>
                <w:i/>
                <w:iCs/>
                <w:lang w:eastAsia="ja-JP"/>
              </w:rPr>
              <w:fldChar w:fldCharType="separate"/>
            </w:r>
            <w:r w:rsidR="00A675F8">
              <w:rPr>
                <w:rFonts w:eastAsia="Yu Gothic"/>
                <w:i/>
                <w:iCs/>
                <w:lang w:eastAsia="ja-JP"/>
              </w:rPr>
              <w:fldChar w:fldCharType="begin"/>
            </w:r>
            <w:r w:rsidR="00A675F8">
              <w:rPr>
                <w:rFonts w:eastAsia="Yu Gothic"/>
                <w:i/>
                <w:iCs/>
                <w:lang w:eastAsia="ja-JP"/>
              </w:rPr>
              <w:instrText xml:space="preserve"> INCLUDEPICTURE  "cid:image001.png@01D972FC.A87698D0" \* MERGEFORMATINET </w:instrText>
            </w:r>
            <w:r w:rsidR="00A675F8">
              <w:rPr>
                <w:rFonts w:eastAsia="Yu Gothic"/>
                <w:i/>
                <w:iCs/>
                <w:lang w:eastAsia="ja-JP"/>
              </w:rPr>
              <w:fldChar w:fldCharType="separate"/>
            </w:r>
            <w:r>
              <w:rPr>
                <w:rFonts w:eastAsia="Yu Gothic"/>
                <w:i/>
                <w:iCs/>
                <w:lang w:eastAsia="ja-JP"/>
              </w:rPr>
              <w:fldChar w:fldCharType="begin"/>
            </w:r>
            <w:r>
              <w:rPr>
                <w:rFonts w:eastAsia="Yu Gothic"/>
                <w:i/>
                <w:iCs/>
                <w:lang w:eastAsia="ja-JP"/>
              </w:rPr>
              <w:instrText xml:space="preserve"> INCLUDEPICTURE  "cid:image001.png@01D972FC.A87698D0" \* MERGEFORMATINET </w:instrText>
            </w:r>
            <w:r>
              <w:rPr>
                <w:rFonts w:eastAsia="Yu Gothic"/>
                <w:i/>
                <w:iCs/>
                <w:lang w:eastAsia="ja-JP"/>
              </w:rPr>
              <w:fldChar w:fldCharType="separate"/>
            </w:r>
            <w:r w:rsidR="00D71B16">
              <w:rPr>
                <w:rFonts w:eastAsia="Yu Gothic"/>
                <w:i/>
                <w:iCs/>
                <w:lang w:eastAsia="ja-JP"/>
              </w:rPr>
              <w:fldChar w:fldCharType="begin"/>
            </w:r>
            <w:r w:rsidR="00D71B16">
              <w:rPr>
                <w:rFonts w:eastAsia="Yu Gothic"/>
                <w:i/>
                <w:iCs/>
                <w:lang w:eastAsia="ja-JP"/>
              </w:rPr>
              <w:instrText xml:space="preserve"> INCLUDEPICTURE  "cid:image001.png@01D972FC.A87698D0" \* MERGEFORMATINET </w:instrText>
            </w:r>
            <w:r w:rsidR="00D71B16">
              <w:rPr>
                <w:rFonts w:eastAsia="Yu Gothic"/>
                <w:i/>
                <w:iCs/>
                <w:lang w:eastAsia="ja-JP"/>
              </w:rPr>
              <w:fldChar w:fldCharType="separate"/>
            </w:r>
            <w:r>
              <w:rPr>
                <w:rFonts w:eastAsia="Yu Gothic"/>
                <w:i/>
                <w:iCs/>
                <w:lang w:eastAsia="ja-JP"/>
              </w:rPr>
              <w:fldChar w:fldCharType="begin"/>
            </w:r>
            <w:r>
              <w:rPr>
                <w:rFonts w:eastAsia="Yu Gothic"/>
                <w:i/>
                <w:iCs/>
                <w:lang w:eastAsia="ja-JP"/>
              </w:rPr>
              <w:instrText xml:space="preserve"> INCLUDEPICTURE  "cid:image001.png@01D972FC.A87698D0" \* MERGEFORMATINET </w:instrText>
            </w:r>
            <w:r>
              <w:rPr>
                <w:rFonts w:eastAsia="Yu Gothic"/>
                <w:i/>
                <w:iCs/>
                <w:lang w:eastAsia="ja-JP"/>
              </w:rPr>
              <w:fldChar w:fldCharType="separate"/>
            </w:r>
            <w:r>
              <w:rPr>
                <w:rFonts w:eastAsia="Yu Gothic"/>
                <w:i/>
                <w:iCs/>
                <w:lang w:eastAsia="ja-JP"/>
              </w:rPr>
              <w:fldChar w:fldCharType="begin"/>
            </w:r>
            <w:r>
              <w:rPr>
                <w:rFonts w:eastAsia="Yu Gothic"/>
                <w:i/>
                <w:iCs/>
                <w:lang w:eastAsia="ja-JP"/>
              </w:rPr>
              <w:instrText xml:space="preserve"> INCLUDEPICTURE  "cid:image001.png@01D972FC.A87698D0" \* MERGEFORMATINET </w:instrText>
            </w:r>
            <w:r>
              <w:rPr>
                <w:rFonts w:eastAsia="Yu Gothic"/>
                <w:i/>
                <w:iCs/>
                <w:lang w:eastAsia="ja-JP"/>
              </w:rPr>
              <w:fldChar w:fldCharType="separate"/>
            </w:r>
            <w:r w:rsidR="00000000">
              <w:rPr>
                <w:rFonts w:eastAsia="Yu Gothic"/>
                <w:i/>
                <w:iCs/>
                <w:lang w:eastAsia="ja-JP"/>
              </w:rPr>
              <w:fldChar w:fldCharType="begin"/>
            </w:r>
            <w:r w:rsidR="00000000">
              <w:rPr>
                <w:rFonts w:eastAsia="Yu Gothic"/>
                <w:i/>
                <w:iCs/>
                <w:lang w:eastAsia="ja-JP"/>
              </w:rPr>
              <w:instrText xml:space="preserve"> INCLUDEPICTURE  "cid:image001.png@01D972FC.A87698D0" \* MERGEFORMATINET </w:instrText>
            </w:r>
            <w:r w:rsidR="00000000">
              <w:rPr>
                <w:rFonts w:eastAsia="Yu Gothic"/>
                <w:i/>
                <w:iCs/>
                <w:lang w:eastAsia="ja-JP"/>
              </w:rPr>
              <w:fldChar w:fldCharType="separate"/>
            </w:r>
            <w:r w:rsidR="0021262F">
              <w:rPr>
                <w:rFonts w:eastAsia="Yu Gothic"/>
                <w:i/>
                <w:iCs/>
                <w:lang w:eastAsia="ja-JP"/>
              </w:rPr>
              <w:pict w14:anchorId="30988121">
                <v:shape id="図 18" o:spid="_x0000_i1030" type="#_x0000_t75" style="width:36.2pt;height:15.8pt">
                  <v:imagedata r:id="rId11" r:href="rId16"/>
                </v:shape>
              </w:pict>
            </w:r>
            <w:r w:rsidR="00000000">
              <w:rPr>
                <w:rFonts w:eastAsia="Yu Gothic"/>
                <w:i/>
                <w:iCs/>
                <w:lang w:eastAsia="ja-JP"/>
              </w:rPr>
              <w:fldChar w:fldCharType="end"/>
            </w:r>
            <w:r>
              <w:rPr>
                <w:rFonts w:eastAsia="Yu Gothic"/>
                <w:i/>
                <w:iCs/>
                <w:lang w:eastAsia="ja-JP"/>
              </w:rPr>
              <w:fldChar w:fldCharType="end"/>
            </w:r>
            <w:r>
              <w:rPr>
                <w:rFonts w:eastAsia="Yu Gothic"/>
                <w:i/>
                <w:iCs/>
                <w:lang w:eastAsia="ja-JP"/>
              </w:rPr>
              <w:fldChar w:fldCharType="end"/>
            </w:r>
            <w:r w:rsidR="00D71B16">
              <w:rPr>
                <w:rFonts w:eastAsia="Yu Gothic"/>
                <w:i/>
                <w:iCs/>
                <w:lang w:eastAsia="ja-JP"/>
              </w:rPr>
              <w:fldChar w:fldCharType="end"/>
            </w:r>
            <w:r>
              <w:rPr>
                <w:rFonts w:eastAsia="Yu Gothic"/>
                <w:i/>
                <w:iCs/>
                <w:lang w:eastAsia="ja-JP"/>
              </w:rPr>
              <w:fldChar w:fldCharType="end"/>
            </w:r>
            <w:r w:rsidR="00A675F8">
              <w:rPr>
                <w:rFonts w:eastAsia="Yu Gothic"/>
                <w:i/>
                <w:iCs/>
                <w:lang w:eastAsia="ja-JP"/>
              </w:rPr>
              <w:fldChar w:fldCharType="end"/>
            </w:r>
            <w:r w:rsidRPr="00F033E7">
              <w:rPr>
                <w:rFonts w:eastAsia="Yu Gothic"/>
                <w:i/>
                <w:iCs/>
                <w:lang w:eastAsia="ja-JP"/>
              </w:rPr>
              <w:fldChar w:fldCharType="end"/>
            </w:r>
            <w:r w:rsidR="007233BE" w:rsidRPr="00B6416E">
              <w:rPr>
                <w:rFonts w:eastAsia="Yu Gothic"/>
                <w:i/>
                <w:iCs/>
                <w:lang w:eastAsia="ja-JP"/>
              </w:rPr>
              <w:fldChar w:fldCharType="end"/>
            </w:r>
            <w:r w:rsidR="008D4AC3" w:rsidRPr="00B6416E">
              <w:rPr>
                <w:rFonts w:eastAsia="Yu Gothic"/>
                <w:i/>
                <w:iCs/>
                <w:lang w:eastAsia="ja-JP"/>
              </w:rPr>
              <w:fldChar w:fldCharType="end"/>
            </w:r>
            <w:r w:rsidRPr="00B6416E">
              <w:rPr>
                <w:rFonts w:eastAsia="Yu Gothic"/>
                <w:i/>
                <w:iCs/>
                <w:lang w:eastAsia="ja-JP"/>
              </w:rPr>
              <w:fldChar w:fldCharType="end"/>
            </w:r>
            <w:r w:rsidRPr="00B6416E">
              <w:rPr>
                <w:bCs/>
                <w:i/>
                <w:iCs/>
                <w:bdr w:val="none" w:sz="0" w:space="0" w:color="auto" w:frame="1"/>
                <w:lang w:eastAsia="ja-JP"/>
              </w:rPr>
              <w:t>) is 10log10(</w:t>
            </w:r>
            <w:proofErr w:type="spellStart"/>
            <w:r w:rsidRPr="00B6416E">
              <w:rPr>
                <w:bCs/>
                <w:i/>
                <w:iCs/>
                <w:bdr w:val="none" w:sz="0" w:space="0" w:color="auto" w:frame="1"/>
                <w:lang w:eastAsia="ja-JP"/>
              </w:rPr>
              <w:t>Q</w:t>
            </w:r>
            <w:r w:rsidRPr="00B6416E">
              <w:rPr>
                <w:bCs/>
                <w:i/>
                <w:iCs/>
                <w:bdr w:val="none" w:sz="0" w:space="0" w:color="auto" w:frame="1"/>
                <w:vertAlign w:val="subscript"/>
                <w:lang w:eastAsia="ja-JP"/>
              </w:rPr>
              <w:t>p</w:t>
            </w:r>
            <w:proofErr w:type="spellEnd"/>
            <w:r w:rsidRPr="00B6416E">
              <w:rPr>
                <w:bCs/>
                <w:i/>
                <w:iCs/>
                <w:bdr w:val="none" w:sz="0" w:space="0" w:color="auto" w:frame="1"/>
                <w:lang w:eastAsia="ja-JP"/>
              </w:rPr>
              <w:t xml:space="preserve">), where </w:t>
            </w:r>
            <w:proofErr w:type="spellStart"/>
            <w:r w:rsidRPr="00B6416E">
              <w:rPr>
                <w:bCs/>
                <w:i/>
                <w:iCs/>
                <w:bdr w:val="none" w:sz="0" w:space="0" w:color="auto" w:frame="1"/>
                <w:lang w:eastAsia="ja-JP"/>
              </w:rPr>
              <w:t>Q</w:t>
            </w:r>
            <w:r w:rsidRPr="00B6416E">
              <w:rPr>
                <w:bCs/>
                <w:i/>
                <w:iCs/>
                <w:bdr w:val="none" w:sz="0" w:space="0" w:color="auto" w:frame="1"/>
                <w:vertAlign w:val="subscript"/>
                <w:lang w:eastAsia="ja-JP"/>
              </w:rPr>
              <w:t>p</w:t>
            </w:r>
            <w:proofErr w:type="spellEnd"/>
            <w:r w:rsidRPr="00B6416E">
              <w:rPr>
                <w:bCs/>
                <w:i/>
                <w:iCs/>
                <w:bdr w:val="none" w:sz="0" w:space="0" w:color="auto" w:frame="1"/>
                <w:lang w:eastAsia="ja-JP"/>
              </w:rPr>
              <w:t> is the number of PTRS ports scheduled to the UE.</w:t>
            </w:r>
          </w:p>
          <w:p w14:paraId="31691B7B" w14:textId="77777777" w:rsidR="00FE795D" w:rsidRPr="00B6416E" w:rsidRDefault="00FE795D" w:rsidP="00D71B16">
            <w:pPr>
              <w:numPr>
                <w:ilvl w:val="1"/>
                <w:numId w:val="37"/>
              </w:numPr>
              <w:shd w:val="clear" w:color="auto" w:fill="FFFFFF"/>
              <w:overflowPunct/>
              <w:autoSpaceDE/>
              <w:autoSpaceDN/>
              <w:adjustRightInd/>
              <w:spacing w:before="0" w:after="0"/>
              <w:contextualSpacing/>
              <w:textAlignment w:val="center"/>
              <w:rPr>
                <w:i/>
                <w:iCs/>
                <w:lang w:eastAsia="ja-JP"/>
              </w:rPr>
            </w:pPr>
            <w:r w:rsidRPr="00B6416E">
              <w:rPr>
                <w:bCs/>
                <w:i/>
                <w:iCs/>
                <w:bdr w:val="none" w:sz="0" w:space="0" w:color="auto" w:frame="1"/>
                <w:lang w:eastAsia="ja-JP"/>
              </w:rPr>
              <w:t>Principle 2.3: For non-codebook PUSCH, the factor (</w:t>
            </w:r>
            <w:r w:rsidRPr="00B6416E">
              <w:rPr>
                <w:rFonts w:eastAsia="Yu Gothic"/>
                <w:i/>
                <w:iCs/>
                <w:lang w:eastAsia="ja-JP"/>
              </w:rPr>
              <w:fldChar w:fldCharType="begin"/>
            </w:r>
            <w:r w:rsidRPr="00B6416E">
              <w:rPr>
                <w:rFonts w:eastAsia="Yu Gothic"/>
                <w:i/>
                <w:iCs/>
                <w:lang w:eastAsia="ja-JP"/>
              </w:rPr>
              <w:instrText xml:space="preserve"> INCLUDEPICTURE  "cid:image001.png@01D972FC.A87698D0" \* MERGEFORMATINET </w:instrText>
            </w:r>
            <w:r w:rsidRPr="00B6416E">
              <w:rPr>
                <w:rFonts w:eastAsia="Yu Gothic"/>
                <w:i/>
                <w:iCs/>
                <w:lang w:eastAsia="ja-JP"/>
              </w:rPr>
              <w:fldChar w:fldCharType="separate"/>
            </w:r>
            <w:r w:rsidR="008D4AC3" w:rsidRPr="00B6416E">
              <w:rPr>
                <w:rFonts w:eastAsia="Yu Gothic"/>
                <w:i/>
                <w:iCs/>
                <w:lang w:eastAsia="ja-JP"/>
              </w:rPr>
              <w:fldChar w:fldCharType="begin"/>
            </w:r>
            <w:r w:rsidR="008D4AC3" w:rsidRPr="00B6416E">
              <w:rPr>
                <w:rFonts w:eastAsia="Yu Gothic"/>
                <w:i/>
                <w:iCs/>
                <w:lang w:eastAsia="ja-JP"/>
              </w:rPr>
              <w:instrText xml:space="preserve"> INCLUDEPICTURE  "cid:image001.png@01D972FC.A87698D0" \* MERGEFORMATINET </w:instrText>
            </w:r>
            <w:r w:rsidR="008D4AC3" w:rsidRPr="00B6416E">
              <w:rPr>
                <w:rFonts w:eastAsia="Yu Gothic"/>
                <w:i/>
                <w:iCs/>
                <w:lang w:eastAsia="ja-JP"/>
              </w:rPr>
              <w:fldChar w:fldCharType="separate"/>
            </w:r>
            <w:r w:rsidR="007233BE" w:rsidRPr="00B6416E">
              <w:rPr>
                <w:rFonts w:eastAsia="Yu Gothic"/>
                <w:i/>
                <w:iCs/>
                <w:lang w:eastAsia="ja-JP"/>
              </w:rPr>
              <w:fldChar w:fldCharType="begin"/>
            </w:r>
            <w:r w:rsidR="007233BE" w:rsidRPr="00B6416E">
              <w:rPr>
                <w:rFonts w:eastAsia="Yu Gothic"/>
                <w:i/>
                <w:iCs/>
                <w:lang w:eastAsia="ja-JP"/>
              </w:rPr>
              <w:instrText xml:space="preserve"> INCLUDEPICTURE  "cid:image001.png@01D972FC.A87698D0" \* MERGEFORMATINET </w:instrText>
            </w:r>
            <w:r w:rsidR="007233BE" w:rsidRPr="00B6416E">
              <w:rPr>
                <w:rFonts w:eastAsia="Yu Gothic"/>
                <w:i/>
                <w:iCs/>
                <w:lang w:eastAsia="ja-JP"/>
              </w:rPr>
              <w:fldChar w:fldCharType="separate"/>
            </w:r>
            <w:r w:rsidRPr="00F033E7">
              <w:rPr>
                <w:rFonts w:eastAsia="Yu Gothic"/>
                <w:i/>
                <w:iCs/>
                <w:lang w:eastAsia="ja-JP"/>
              </w:rPr>
              <w:fldChar w:fldCharType="begin"/>
            </w:r>
            <w:r w:rsidRPr="00F033E7">
              <w:rPr>
                <w:rFonts w:eastAsia="Yu Gothic"/>
                <w:i/>
                <w:iCs/>
                <w:lang w:eastAsia="ja-JP"/>
              </w:rPr>
              <w:instrText xml:space="preserve"> INCLUDEPICTURE  "cid:image001.png@01D972FC.A87698D0" \* MERGEFORMATINET </w:instrText>
            </w:r>
            <w:r w:rsidRPr="00F033E7">
              <w:rPr>
                <w:rFonts w:eastAsia="Yu Gothic"/>
                <w:i/>
                <w:iCs/>
                <w:lang w:eastAsia="ja-JP"/>
              </w:rPr>
              <w:fldChar w:fldCharType="separate"/>
            </w:r>
            <w:r w:rsidR="00A675F8">
              <w:rPr>
                <w:rFonts w:eastAsia="Yu Gothic"/>
                <w:i/>
                <w:iCs/>
                <w:lang w:eastAsia="ja-JP"/>
              </w:rPr>
              <w:fldChar w:fldCharType="begin"/>
            </w:r>
            <w:r w:rsidR="00A675F8">
              <w:rPr>
                <w:rFonts w:eastAsia="Yu Gothic"/>
                <w:i/>
                <w:iCs/>
                <w:lang w:eastAsia="ja-JP"/>
              </w:rPr>
              <w:instrText xml:space="preserve"> INCLUDEPICTURE  "cid:image001.png@01D972FC.A87698D0" \* MERGEFORMATINET </w:instrText>
            </w:r>
            <w:r w:rsidR="00A675F8">
              <w:rPr>
                <w:rFonts w:eastAsia="Yu Gothic"/>
                <w:i/>
                <w:iCs/>
                <w:lang w:eastAsia="ja-JP"/>
              </w:rPr>
              <w:fldChar w:fldCharType="separate"/>
            </w:r>
            <w:r>
              <w:rPr>
                <w:rFonts w:eastAsia="Yu Gothic"/>
                <w:i/>
                <w:iCs/>
                <w:lang w:eastAsia="ja-JP"/>
              </w:rPr>
              <w:fldChar w:fldCharType="begin"/>
            </w:r>
            <w:r>
              <w:rPr>
                <w:rFonts w:eastAsia="Yu Gothic"/>
                <w:i/>
                <w:iCs/>
                <w:lang w:eastAsia="ja-JP"/>
              </w:rPr>
              <w:instrText xml:space="preserve"> INCLUDEPICTURE  "cid:image001.png@01D972FC.A87698D0" \* MERGEFORMATINET </w:instrText>
            </w:r>
            <w:r>
              <w:rPr>
                <w:rFonts w:eastAsia="Yu Gothic"/>
                <w:i/>
                <w:iCs/>
                <w:lang w:eastAsia="ja-JP"/>
              </w:rPr>
              <w:fldChar w:fldCharType="separate"/>
            </w:r>
            <w:r w:rsidR="00D71B16">
              <w:rPr>
                <w:rFonts w:eastAsia="Yu Gothic"/>
                <w:i/>
                <w:iCs/>
                <w:lang w:eastAsia="ja-JP"/>
              </w:rPr>
              <w:fldChar w:fldCharType="begin"/>
            </w:r>
            <w:r w:rsidR="00D71B16">
              <w:rPr>
                <w:rFonts w:eastAsia="Yu Gothic"/>
                <w:i/>
                <w:iCs/>
                <w:lang w:eastAsia="ja-JP"/>
              </w:rPr>
              <w:instrText xml:space="preserve"> INCLUDEPICTURE  "cid:image001.png@01D972FC.A87698D0" \* MERGEFORMATINET </w:instrText>
            </w:r>
            <w:r w:rsidR="00D71B16">
              <w:rPr>
                <w:rFonts w:eastAsia="Yu Gothic"/>
                <w:i/>
                <w:iCs/>
                <w:lang w:eastAsia="ja-JP"/>
              </w:rPr>
              <w:fldChar w:fldCharType="separate"/>
            </w:r>
            <w:r>
              <w:rPr>
                <w:rFonts w:eastAsia="Yu Gothic"/>
                <w:i/>
                <w:iCs/>
                <w:lang w:eastAsia="ja-JP"/>
              </w:rPr>
              <w:fldChar w:fldCharType="begin"/>
            </w:r>
            <w:r>
              <w:rPr>
                <w:rFonts w:eastAsia="Yu Gothic"/>
                <w:i/>
                <w:iCs/>
                <w:lang w:eastAsia="ja-JP"/>
              </w:rPr>
              <w:instrText xml:space="preserve"> INCLUDEPICTURE  "cid:image001.png@01D972FC.A87698D0" \* MERGEFORMATINET </w:instrText>
            </w:r>
            <w:r>
              <w:rPr>
                <w:rFonts w:eastAsia="Yu Gothic"/>
                <w:i/>
                <w:iCs/>
                <w:lang w:eastAsia="ja-JP"/>
              </w:rPr>
              <w:fldChar w:fldCharType="separate"/>
            </w:r>
            <w:r>
              <w:rPr>
                <w:rFonts w:eastAsia="Yu Gothic"/>
                <w:i/>
                <w:iCs/>
                <w:lang w:eastAsia="ja-JP"/>
              </w:rPr>
              <w:fldChar w:fldCharType="begin"/>
            </w:r>
            <w:r>
              <w:rPr>
                <w:rFonts w:eastAsia="Yu Gothic"/>
                <w:i/>
                <w:iCs/>
                <w:lang w:eastAsia="ja-JP"/>
              </w:rPr>
              <w:instrText xml:space="preserve"> INCLUDEPICTURE  "cid:image001.png@01D972FC.A87698D0" \* MERGEFORMATINET </w:instrText>
            </w:r>
            <w:r>
              <w:rPr>
                <w:rFonts w:eastAsia="Yu Gothic"/>
                <w:i/>
                <w:iCs/>
                <w:lang w:eastAsia="ja-JP"/>
              </w:rPr>
              <w:fldChar w:fldCharType="separate"/>
            </w:r>
            <w:r w:rsidR="00000000">
              <w:rPr>
                <w:rFonts w:eastAsia="Yu Gothic"/>
                <w:i/>
                <w:iCs/>
                <w:lang w:eastAsia="ja-JP"/>
              </w:rPr>
              <w:fldChar w:fldCharType="begin"/>
            </w:r>
            <w:r w:rsidR="00000000">
              <w:rPr>
                <w:rFonts w:eastAsia="Yu Gothic"/>
                <w:i/>
                <w:iCs/>
                <w:lang w:eastAsia="ja-JP"/>
              </w:rPr>
              <w:instrText xml:space="preserve"> INCLUDEPICTURE  "cid:image001.png@01D972FC.A87698D0" \* MERGEFORMATINET </w:instrText>
            </w:r>
            <w:r w:rsidR="00000000">
              <w:rPr>
                <w:rFonts w:eastAsia="Yu Gothic"/>
                <w:i/>
                <w:iCs/>
                <w:lang w:eastAsia="ja-JP"/>
              </w:rPr>
              <w:fldChar w:fldCharType="separate"/>
            </w:r>
            <w:r w:rsidR="0021262F">
              <w:rPr>
                <w:rFonts w:eastAsia="Yu Gothic"/>
                <w:i/>
                <w:iCs/>
                <w:lang w:eastAsia="ja-JP"/>
              </w:rPr>
              <w:pict w14:anchorId="659E8FB9">
                <v:shape id="図 16" o:spid="_x0000_i1031" type="#_x0000_t75" style="width:36.2pt;height:15.8pt">
                  <v:imagedata r:id="rId11" r:href="rId17"/>
                </v:shape>
              </w:pict>
            </w:r>
            <w:r w:rsidR="00000000">
              <w:rPr>
                <w:rFonts w:eastAsia="Yu Gothic"/>
                <w:i/>
                <w:iCs/>
                <w:lang w:eastAsia="ja-JP"/>
              </w:rPr>
              <w:fldChar w:fldCharType="end"/>
            </w:r>
            <w:r>
              <w:rPr>
                <w:rFonts w:eastAsia="Yu Gothic"/>
                <w:i/>
                <w:iCs/>
                <w:lang w:eastAsia="ja-JP"/>
              </w:rPr>
              <w:fldChar w:fldCharType="end"/>
            </w:r>
            <w:r>
              <w:rPr>
                <w:rFonts w:eastAsia="Yu Gothic"/>
                <w:i/>
                <w:iCs/>
                <w:lang w:eastAsia="ja-JP"/>
              </w:rPr>
              <w:fldChar w:fldCharType="end"/>
            </w:r>
            <w:r w:rsidR="00D71B16">
              <w:rPr>
                <w:rFonts w:eastAsia="Yu Gothic"/>
                <w:i/>
                <w:iCs/>
                <w:lang w:eastAsia="ja-JP"/>
              </w:rPr>
              <w:fldChar w:fldCharType="end"/>
            </w:r>
            <w:r>
              <w:rPr>
                <w:rFonts w:eastAsia="Yu Gothic"/>
                <w:i/>
                <w:iCs/>
                <w:lang w:eastAsia="ja-JP"/>
              </w:rPr>
              <w:fldChar w:fldCharType="end"/>
            </w:r>
            <w:r w:rsidR="00A675F8">
              <w:rPr>
                <w:rFonts w:eastAsia="Yu Gothic"/>
                <w:i/>
                <w:iCs/>
                <w:lang w:eastAsia="ja-JP"/>
              </w:rPr>
              <w:fldChar w:fldCharType="end"/>
            </w:r>
            <w:r w:rsidRPr="00F033E7">
              <w:rPr>
                <w:rFonts w:eastAsia="Yu Gothic"/>
                <w:i/>
                <w:iCs/>
                <w:lang w:eastAsia="ja-JP"/>
              </w:rPr>
              <w:fldChar w:fldCharType="end"/>
            </w:r>
            <w:r w:rsidR="007233BE" w:rsidRPr="00B6416E">
              <w:rPr>
                <w:rFonts w:eastAsia="Yu Gothic"/>
                <w:i/>
                <w:iCs/>
                <w:lang w:eastAsia="ja-JP"/>
              </w:rPr>
              <w:fldChar w:fldCharType="end"/>
            </w:r>
            <w:r w:rsidR="008D4AC3" w:rsidRPr="00B6416E">
              <w:rPr>
                <w:rFonts w:eastAsia="Yu Gothic"/>
                <w:i/>
                <w:iCs/>
                <w:lang w:eastAsia="ja-JP"/>
              </w:rPr>
              <w:fldChar w:fldCharType="end"/>
            </w:r>
            <w:r w:rsidRPr="00B6416E">
              <w:rPr>
                <w:rFonts w:eastAsia="Yu Gothic"/>
                <w:i/>
                <w:iCs/>
                <w:lang w:eastAsia="ja-JP"/>
              </w:rPr>
              <w:fldChar w:fldCharType="end"/>
            </w:r>
            <w:r w:rsidRPr="00B6416E">
              <w:rPr>
                <w:bCs/>
                <w:i/>
                <w:iCs/>
                <w:bdr w:val="none" w:sz="0" w:space="0" w:color="auto" w:frame="1"/>
                <w:lang w:eastAsia="ja-JP"/>
              </w:rPr>
              <w:t>) is 10log10(</w:t>
            </w:r>
            <w:proofErr w:type="spellStart"/>
            <w:r w:rsidRPr="00B6416E">
              <w:rPr>
                <w:bCs/>
                <w:i/>
                <w:iCs/>
                <w:bdr w:val="none" w:sz="0" w:space="0" w:color="auto" w:frame="1"/>
                <w:lang w:eastAsia="ja-JP"/>
              </w:rPr>
              <w:t>Q</w:t>
            </w:r>
            <w:r w:rsidRPr="00B6416E">
              <w:rPr>
                <w:bCs/>
                <w:i/>
                <w:iCs/>
                <w:bdr w:val="none" w:sz="0" w:space="0" w:color="auto" w:frame="1"/>
                <w:vertAlign w:val="subscript"/>
                <w:lang w:eastAsia="ja-JP"/>
              </w:rPr>
              <w:t>p</w:t>
            </w:r>
            <w:proofErr w:type="spellEnd"/>
            <w:r w:rsidRPr="00B6416E">
              <w:rPr>
                <w:bCs/>
                <w:i/>
                <w:iCs/>
                <w:bdr w:val="none" w:sz="0" w:space="0" w:color="auto" w:frame="1"/>
                <w:lang w:eastAsia="ja-JP"/>
              </w:rPr>
              <w:t xml:space="preserve">), where </w:t>
            </w:r>
            <w:proofErr w:type="spellStart"/>
            <w:r w:rsidRPr="00B6416E">
              <w:rPr>
                <w:bCs/>
                <w:i/>
                <w:iCs/>
                <w:bdr w:val="none" w:sz="0" w:space="0" w:color="auto" w:frame="1"/>
                <w:lang w:eastAsia="ja-JP"/>
              </w:rPr>
              <w:t>Q</w:t>
            </w:r>
            <w:r w:rsidRPr="00B6416E">
              <w:rPr>
                <w:bCs/>
                <w:i/>
                <w:iCs/>
                <w:bdr w:val="none" w:sz="0" w:space="0" w:color="auto" w:frame="1"/>
                <w:vertAlign w:val="subscript"/>
                <w:lang w:eastAsia="ja-JP"/>
              </w:rPr>
              <w:t>p</w:t>
            </w:r>
            <w:proofErr w:type="spellEnd"/>
            <w:r w:rsidRPr="00B6416E">
              <w:rPr>
                <w:bCs/>
                <w:i/>
                <w:iCs/>
                <w:bdr w:val="none" w:sz="0" w:space="0" w:color="auto" w:frame="1"/>
                <w:lang w:eastAsia="ja-JP"/>
              </w:rPr>
              <w:t> is the number of PTRS ports scheduled to the UE.</w:t>
            </w:r>
          </w:p>
          <w:p w14:paraId="127BB63E" w14:textId="17A783E7" w:rsidR="00CB2494" w:rsidRPr="00B6416E" w:rsidRDefault="00CB2494" w:rsidP="00D71B16">
            <w:pPr>
              <w:numPr>
                <w:ilvl w:val="1"/>
                <w:numId w:val="37"/>
              </w:numPr>
              <w:shd w:val="clear" w:color="auto" w:fill="FFFFFF"/>
              <w:overflowPunct/>
              <w:autoSpaceDE/>
              <w:autoSpaceDN/>
              <w:adjustRightInd/>
              <w:spacing w:before="0" w:after="0"/>
              <w:contextualSpacing/>
              <w:textAlignment w:val="center"/>
              <w:rPr>
                <w:i/>
                <w:iCs/>
                <w:lang w:eastAsia="ja-JP"/>
              </w:rPr>
            </w:pPr>
            <w:r w:rsidRPr="00D540D4">
              <w:rPr>
                <w:bCs/>
                <w:i/>
                <w:iCs/>
                <w:bdr w:val="none" w:sz="0" w:space="0" w:color="auto" w:frame="1"/>
                <w:lang w:eastAsia="ja-JP"/>
              </w:rPr>
              <w:t>FFS: The factor (</w:t>
            </w:r>
            <w:r w:rsidRPr="00D540D4">
              <w:rPr>
                <w:rFonts w:eastAsia="Yu Gothic"/>
                <w:i/>
                <w:iCs/>
                <w:lang w:eastAsia="ja-JP"/>
              </w:rPr>
              <w:fldChar w:fldCharType="begin"/>
            </w:r>
            <w:r w:rsidRPr="00D540D4">
              <w:rPr>
                <w:rFonts w:eastAsia="Yu Gothic"/>
                <w:i/>
                <w:iCs/>
                <w:lang w:eastAsia="ja-JP"/>
              </w:rPr>
              <w:instrText xml:space="preserve"> INCLUDEPICTURE  "cid:image001.png@01D972FC.A87698D0" \* MERGEFORMATINET </w:instrText>
            </w:r>
            <w:r w:rsidRPr="00D540D4">
              <w:rPr>
                <w:rFonts w:eastAsia="Yu Gothic"/>
                <w:i/>
                <w:iCs/>
                <w:lang w:eastAsia="ja-JP"/>
              </w:rPr>
              <w:fldChar w:fldCharType="separate"/>
            </w:r>
            <w:r w:rsidRPr="00D540D4">
              <w:rPr>
                <w:rFonts w:eastAsia="Yu Gothic"/>
                <w:i/>
                <w:iCs/>
                <w:lang w:eastAsia="ja-JP"/>
              </w:rPr>
              <w:fldChar w:fldCharType="begin"/>
            </w:r>
            <w:r w:rsidRPr="00D540D4">
              <w:rPr>
                <w:rFonts w:eastAsia="Yu Gothic"/>
                <w:i/>
                <w:iCs/>
                <w:lang w:eastAsia="ja-JP"/>
              </w:rPr>
              <w:instrText xml:space="preserve"> INCLUDEPICTURE  "cid:image001.png@01D972FC.A87698D0" \* MERGEFORMATINET </w:instrText>
            </w:r>
            <w:r w:rsidRPr="00D540D4">
              <w:rPr>
                <w:rFonts w:eastAsia="Yu Gothic"/>
                <w:i/>
                <w:iCs/>
                <w:lang w:eastAsia="ja-JP"/>
              </w:rPr>
              <w:fldChar w:fldCharType="separate"/>
            </w:r>
            <w:r w:rsidRPr="00D540D4">
              <w:rPr>
                <w:rFonts w:eastAsia="Yu Gothic"/>
                <w:i/>
                <w:iCs/>
                <w:lang w:eastAsia="ja-JP"/>
              </w:rPr>
              <w:fldChar w:fldCharType="begin"/>
            </w:r>
            <w:r w:rsidRPr="00D540D4">
              <w:rPr>
                <w:rFonts w:eastAsia="Yu Gothic"/>
                <w:i/>
                <w:iCs/>
                <w:lang w:eastAsia="ja-JP"/>
              </w:rPr>
              <w:instrText xml:space="preserve"> INCLUDEPICTURE  "cid:image001.png@01D972FC.A87698D0" \* MERGEFORMATINET </w:instrText>
            </w:r>
            <w:r w:rsidRPr="00D540D4">
              <w:rPr>
                <w:rFonts w:eastAsia="Yu Gothic"/>
                <w:i/>
                <w:iCs/>
                <w:lang w:eastAsia="ja-JP"/>
              </w:rPr>
              <w:fldChar w:fldCharType="separate"/>
            </w:r>
            <w:r w:rsidRPr="00F033E7">
              <w:rPr>
                <w:rFonts w:eastAsia="Yu Gothic"/>
                <w:i/>
                <w:iCs/>
                <w:lang w:eastAsia="ja-JP"/>
              </w:rPr>
              <w:fldChar w:fldCharType="begin"/>
            </w:r>
            <w:r w:rsidRPr="00F033E7">
              <w:rPr>
                <w:rFonts w:eastAsia="Yu Gothic"/>
                <w:i/>
                <w:iCs/>
                <w:lang w:eastAsia="ja-JP"/>
              </w:rPr>
              <w:instrText xml:space="preserve"> INCLUDEPICTURE  "cid:image001.png@01D972FC.A87698D0" \* MERGEFORMATINET </w:instrText>
            </w:r>
            <w:r w:rsidRPr="00F033E7">
              <w:rPr>
                <w:rFonts w:eastAsia="Yu Gothic"/>
                <w:i/>
                <w:iCs/>
                <w:lang w:eastAsia="ja-JP"/>
              </w:rPr>
              <w:fldChar w:fldCharType="separate"/>
            </w:r>
            <w:r>
              <w:rPr>
                <w:rFonts w:eastAsia="Yu Gothic"/>
                <w:i/>
                <w:iCs/>
                <w:lang w:eastAsia="ja-JP"/>
              </w:rPr>
              <w:fldChar w:fldCharType="begin"/>
            </w:r>
            <w:r>
              <w:rPr>
                <w:rFonts w:eastAsia="Yu Gothic"/>
                <w:i/>
                <w:iCs/>
                <w:lang w:eastAsia="ja-JP"/>
              </w:rPr>
              <w:instrText xml:space="preserve"> INCLUDEPICTURE  "cid:image001.png@01D972FC.A87698D0" \* MERGEFORMATINET </w:instrText>
            </w:r>
            <w:r>
              <w:rPr>
                <w:rFonts w:eastAsia="Yu Gothic"/>
                <w:i/>
                <w:iCs/>
                <w:lang w:eastAsia="ja-JP"/>
              </w:rPr>
              <w:fldChar w:fldCharType="separate"/>
            </w:r>
            <w:r>
              <w:rPr>
                <w:rFonts w:eastAsia="Yu Gothic"/>
                <w:i/>
                <w:iCs/>
                <w:lang w:eastAsia="ja-JP"/>
              </w:rPr>
              <w:fldChar w:fldCharType="begin"/>
            </w:r>
            <w:r>
              <w:rPr>
                <w:rFonts w:eastAsia="Yu Gothic"/>
                <w:i/>
                <w:iCs/>
                <w:lang w:eastAsia="ja-JP"/>
              </w:rPr>
              <w:instrText xml:space="preserve"> INCLUDEPICTURE  "cid:image001.png@01D972FC.A87698D0" \* MERGEFORMATINET </w:instrText>
            </w:r>
            <w:r>
              <w:rPr>
                <w:rFonts w:eastAsia="Yu Gothic"/>
                <w:i/>
                <w:iCs/>
                <w:lang w:eastAsia="ja-JP"/>
              </w:rPr>
              <w:fldChar w:fldCharType="separate"/>
            </w:r>
            <w:r w:rsidR="00D71B16">
              <w:rPr>
                <w:rFonts w:eastAsia="Yu Gothic"/>
                <w:i/>
                <w:iCs/>
                <w:lang w:eastAsia="ja-JP"/>
              </w:rPr>
              <w:fldChar w:fldCharType="begin"/>
            </w:r>
            <w:r w:rsidR="00D71B16">
              <w:rPr>
                <w:rFonts w:eastAsia="Yu Gothic"/>
                <w:i/>
                <w:iCs/>
                <w:lang w:eastAsia="ja-JP"/>
              </w:rPr>
              <w:instrText xml:space="preserve"> INCLUDEPICTURE  "cid:image001.png@01D972FC.A87698D0" \* MERGEFORMATINET </w:instrText>
            </w:r>
            <w:r w:rsidR="00D71B16">
              <w:rPr>
                <w:rFonts w:eastAsia="Yu Gothic"/>
                <w:i/>
                <w:iCs/>
                <w:lang w:eastAsia="ja-JP"/>
              </w:rPr>
              <w:fldChar w:fldCharType="separate"/>
            </w:r>
            <w:r>
              <w:rPr>
                <w:rFonts w:eastAsia="Yu Gothic"/>
                <w:i/>
                <w:iCs/>
                <w:lang w:eastAsia="ja-JP"/>
              </w:rPr>
              <w:fldChar w:fldCharType="begin"/>
            </w:r>
            <w:r>
              <w:rPr>
                <w:rFonts w:eastAsia="Yu Gothic"/>
                <w:i/>
                <w:iCs/>
                <w:lang w:eastAsia="ja-JP"/>
              </w:rPr>
              <w:instrText xml:space="preserve"> INCLUDEPICTURE  "cid:image001.png@01D972FC.A87698D0" \* MERGEFORMATINET </w:instrText>
            </w:r>
            <w:r>
              <w:rPr>
                <w:rFonts w:eastAsia="Yu Gothic"/>
                <w:i/>
                <w:iCs/>
                <w:lang w:eastAsia="ja-JP"/>
              </w:rPr>
              <w:fldChar w:fldCharType="separate"/>
            </w:r>
            <w:r>
              <w:rPr>
                <w:rFonts w:eastAsia="Yu Gothic"/>
                <w:i/>
                <w:iCs/>
                <w:lang w:eastAsia="ja-JP"/>
              </w:rPr>
              <w:fldChar w:fldCharType="begin"/>
            </w:r>
            <w:r>
              <w:rPr>
                <w:rFonts w:eastAsia="Yu Gothic"/>
                <w:i/>
                <w:iCs/>
                <w:lang w:eastAsia="ja-JP"/>
              </w:rPr>
              <w:instrText xml:space="preserve"> INCLUDEPICTURE  "cid:image001.png@01D972FC.A87698D0" \* MERGEFORMATINET </w:instrText>
            </w:r>
            <w:r>
              <w:rPr>
                <w:rFonts w:eastAsia="Yu Gothic"/>
                <w:i/>
                <w:iCs/>
                <w:lang w:eastAsia="ja-JP"/>
              </w:rPr>
              <w:fldChar w:fldCharType="separate"/>
            </w:r>
            <w:r w:rsidR="00000000">
              <w:rPr>
                <w:rFonts w:eastAsia="Yu Gothic"/>
                <w:i/>
                <w:iCs/>
                <w:lang w:eastAsia="ja-JP"/>
              </w:rPr>
              <w:fldChar w:fldCharType="begin"/>
            </w:r>
            <w:r w:rsidR="00000000">
              <w:rPr>
                <w:rFonts w:eastAsia="Yu Gothic"/>
                <w:i/>
                <w:iCs/>
                <w:lang w:eastAsia="ja-JP"/>
              </w:rPr>
              <w:instrText xml:space="preserve"> INCLUDEPICTURE  "cid:image001.png@01D972FC.A87698D0" \* MERGEFORMATINET </w:instrText>
            </w:r>
            <w:r w:rsidR="00000000">
              <w:rPr>
                <w:rFonts w:eastAsia="Yu Gothic"/>
                <w:i/>
                <w:iCs/>
                <w:lang w:eastAsia="ja-JP"/>
              </w:rPr>
              <w:fldChar w:fldCharType="separate"/>
            </w:r>
            <w:r w:rsidR="0021262F">
              <w:rPr>
                <w:rFonts w:eastAsia="Yu Gothic"/>
                <w:i/>
                <w:iCs/>
                <w:lang w:eastAsia="ja-JP"/>
              </w:rPr>
              <w:pict w14:anchorId="551EBF8E">
                <v:shape id="_x0000_i1032" type="#_x0000_t75" style="width:36.2pt;height:15.8pt">
                  <v:imagedata r:id="rId11" r:href="rId18"/>
                </v:shape>
              </w:pict>
            </w:r>
            <w:r w:rsidR="00000000">
              <w:rPr>
                <w:rFonts w:eastAsia="Yu Gothic"/>
                <w:i/>
                <w:iCs/>
                <w:lang w:eastAsia="ja-JP"/>
              </w:rPr>
              <w:fldChar w:fldCharType="end"/>
            </w:r>
            <w:r>
              <w:rPr>
                <w:rFonts w:eastAsia="Yu Gothic"/>
                <w:i/>
                <w:iCs/>
                <w:lang w:eastAsia="ja-JP"/>
              </w:rPr>
              <w:fldChar w:fldCharType="end"/>
            </w:r>
            <w:r>
              <w:rPr>
                <w:rFonts w:eastAsia="Yu Gothic"/>
                <w:i/>
                <w:iCs/>
                <w:lang w:eastAsia="ja-JP"/>
              </w:rPr>
              <w:fldChar w:fldCharType="end"/>
            </w:r>
            <w:r w:rsidR="00D71B16">
              <w:rPr>
                <w:rFonts w:eastAsia="Yu Gothic"/>
                <w:i/>
                <w:iCs/>
                <w:lang w:eastAsia="ja-JP"/>
              </w:rPr>
              <w:fldChar w:fldCharType="end"/>
            </w:r>
            <w:r>
              <w:rPr>
                <w:rFonts w:eastAsia="Yu Gothic"/>
                <w:i/>
                <w:iCs/>
                <w:lang w:eastAsia="ja-JP"/>
              </w:rPr>
              <w:fldChar w:fldCharType="end"/>
            </w:r>
            <w:r>
              <w:rPr>
                <w:rFonts w:eastAsia="Yu Gothic"/>
                <w:i/>
                <w:iCs/>
                <w:lang w:eastAsia="ja-JP"/>
              </w:rPr>
              <w:fldChar w:fldCharType="end"/>
            </w:r>
            <w:r w:rsidRPr="00F033E7">
              <w:rPr>
                <w:rFonts w:eastAsia="Yu Gothic"/>
                <w:i/>
                <w:iCs/>
                <w:lang w:eastAsia="ja-JP"/>
              </w:rPr>
              <w:fldChar w:fldCharType="end"/>
            </w:r>
            <w:r w:rsidRPr="00D540D4">
              <w:rPr>
                <w:rFonts w:eastAsia="Yu Gothic"/>
                <w:i/>
                <w:iCs/>
                <w:lang w:eastAsia="ja-JP"/>
              </w:rPr>
              <w:fldChar w:fldCharType="end"/>
            </w:r>
            <w:r w:rsidRPr="00D540D4">
              <w:rPr>
                <w:rFonts w:eastAsia="Yu Gothic"/>
                <w:i/>
                <w:iCs/>
                <w:lang w:eastAsia="ja-JP"/>
              </w:rPr>
              <w:fldChar w:fldCharType="end"/>
            </w:r>
            <w:r w:rsidRPr="00D540D4">
              <w:rPr>
                <w:rFonts w:eastAsia="Yu Gothic"/>
                <w:i/>
                <w:iCs/>
                <w:lang w:eastAsia="ja-JP"/>
              </w:rPr>
              <w:fldChar w:fldCharType="end"/>
            </w:r>
            <w:r w:rsidRPr="00D540D4">
              <w:rPr>
                <w:bCs/>
                <w:i/>
                <w:iCs/>
                <w:bdr w:val="none" w:sz="0" w:space="0" w:color="auto" w:frame="1"/>
                <w:lang w:eastAsia="ja-JP"/>
              </w:rPr>
              <w:t>) for partial coherent TPMIs</w:t>
            </w:r>
          </w:p>
          <w:p w14:paraId="68E9467A" w14:textId="77777777" w:rsidR="00D20DF3" w:rsidRPr="00B6416E" w:rsidRDefault="00D20DF3" w:rsidP="00D71B16">
            <w:pPr>
              <w:shd w:val="clear" w:color="auto" w:fill="FFFFFF"/>
              <w:overflowPunct/>
              <w:autoSpaceDE/>
              <w:autoSpaceDN/>
              <w:adjustRightInd/>
              <w:spacing w:before="0" w:after="0"/>
              <w:contextualSpacing/>
              <w:textAlignment w:val="center"/>
              <w:rPr>
                <w:sz w:val="22"/>
                <w:szCs w:val="22"/>
                <w:highlight w:val="yellow"/>
              </w:rPr>
            </w:pPr>
          </w:p>
        </w:tc>
      </w:tr>
    </w:tbl>
    <w:p w14:paraId="0F8DB0A9" w14:textId="049D6054" w:rsidR="002F382A" w:rsidRPr="004E6A9F" w:rsidRDefault="002F382A" w:rsidP="003F674F">
      <w:pPr>
        <w:pStyle w:val="BodyText"/>
        <w:shd w:val="clear" w:color="auto" w:fill="FFFFFF" w:themeFill="background1"/>
        <w:spacing w:after="0"/>
        <w:contextualSpacing/>
        <w:rPr>
          <w:rFonts w:eastAsia="Malgun Gothic"/>
          <w:color w:val="000000" w:themeColor="text1"/>
          <w:sz w:val="22"/>
          <w:szCs w:val="22"/>
          <w:lang w:eastAsia="ja-JP"/>
        </w:rPr>
      </w:pPr>
    </w:p>
    <w:p w14:paraId="33BD5AFE" w14:textId="4D01005A" w:rsidR="00E17D7E" w:rsidRDefault="00D77E0F" w:rsidP="003F674F">
      <w:pPr>
        <w:pStyle w:val="BodyText"/>
        <w:shd w:val="clear" w:color="auto" w:fill="FFFFFF" w:themeFill="background1"/>
        <w:spacing w:after="0"/>
        <w:contextualSpacing/>
        <w:rPr>
          <w:rFonts w:ascii="Times New Roman" w:hAnsi="Times New Roman"/>
          <w:sz w:val="22"/>
          <w:szCs w:val="22"/>
        </w:rPr>
      </w:pPr>
      <w:r w:rsidRPr="00D77E0F">
        <w:rPr>
          <w:rFonts w:ascii="Times New Roman" w:hAnsi="Times New Roman"/>
          <w:b/>
          <w:bCs/>
          <w:sz w:val="22"/>
          <w:szCs w:val="22"/>
          <w:highlight w:val="lightGray"/>
        </w:rPr>
        <w:t>Number of PTRS ports</w:t>
      </w:r>
    </w:p>
    <w:p w14:paraId="4A5FBC2F" w14:textId="6D9339F8" w:rsidR="00A64E5A" w:rsidRDefault="004123EB" w:rsidP="008225E8">
      <w:pPr>
        <w:pStyle w:val="BodyText"/>
        <w:shd w:val="clear" w:color="auto" w:fill="FFFFFF" w:themeFill="background1"/>
        <w:spacing w:after="0"/>
        <w:ind w:firstLine="288"/>
        <w:contextualSpacing/>
        <w:rPr>
          <w:color w:val="000000" w:themeColor="text1"/>
          <w:sz w:val="22"/>
          <w:szCs w:val="22"/>
        </w:rPr>
      </w:pPr>
      <w:r>
        <w:rPr>
          <w:color w:val="000000" w:themeColor="text1"/>
          <w:sz w:val="22"/>
          <w:szCs w:val="22"/>
        </w:rPr>
        <w:t>In the l</w:t>
      </w:r>
      <w:r w:rsidR="00E17D7E" w:rsidRPr="008D1B36">
        <w:rPr>
          <w:color w:val="000000" w:themeColor="text1"/>
          <w:sz w:val="22"/>
          <w:szCs w:val="22"/>
        </w:rPr>
        <w:t xml:space="preserve">ast </w:t>
      </w:r>
      <w:r>
        <w:rPr>
          <w:color w:val="000000" w:themeColor="text1"/>
          <w:sz w:val="22"/>
          <w:szCs w:val="22"/>
        </w:rPr>
        <w:t xml:space="preserve">RAN1 </w:t>
      </w:r>
      <w:r w:rsidR="00E17D7E" w:rsidRPr="008D1B36">
        <w:rPr>
          <w:color w:val="000000" w:themeColor="text1"/>
          <w:sz w:val="22"/>
          <w:szCs w:val="22"/>
        </w:rPr>
        <w:t xml:space="preserve">meeting, </w:t>
      </w:r>
      <w:r w:rsidR="008C0767">
        <w:rPr>
          <w:color w:val="000000" w:themeColor="text1"/>
          <w:sz w:val="22"/>
          <w:szCs w:val="22"/>
        </w:rPr>
        <w:t xml:space="preserve">it was agreed to </w:t>
      </w:r>
      <w:r w:rsidR="00DF08D2">
        <w:rPr>
          <w:color w:val="000000" w:themeColor="text1"/>
          <w:sz w:val="22"/>
          <w:szCs w:val="22"/>
        </w:rPr>
        <w:t xml:space="preserve">support </w:t>
      </w:r>
      <w:r w:rsidR="00A711F0">
        <w:rPr>
          <w:color w:val="000000" w:themeColor="text1"/>
          <w:sz w:val="22"/>
          <w:szCs w:val="22"/>
        </w:rPr>
        <w:t>2bit</w:t>
      </w:r>
      <w:r w:rsidR="00E14D1B">
        <w:rPr>
          <w:color w:val="000000" w:themeColor="text1"/>
          <w:sz w:val="22"/>
          <w:szCs w:val="22"/>
        </w:rPr>
        <w:t xml:space="preserve"> PTRS-DMRS association</w:t>
      </w:r>
      <w:r w:rsidR="00A711F0">
        <w:rPr>
          <w:color w:val="000000" w:themeColor="text1"/>
          <w:sz w:val="22"/>
          <w:szCs w:val="22"/>
        </w:rPr>
        <w:t xml:space="preserve"> in DCI format 0_1/0_2</w:t>
      </w:r>
      <w:r w:rsidR="004033EA">
        <w:rPr>
          <w:color w:val="000000" w:themeColor="text1"/>
          <w:sz w:val="22"/>
          <w:szCs w:val="22"/>
        </w:rPr>
        <w:t xml:space="preserve"> </w:t>
      </w:r>
      <w:r w:rsidR="004033EA" w:rsidRPr="00D71B16">
        <w:rPr>
          <w:color w:val="000000" w:themeColor="text1"/>
          <w:sz w:val="22"/>
          <w:szCs w:val="22"/>
        </w:rPr>
        <w:t>for full-coherent PUSCH</w:t>
      </w:r>
      <w:r w:rsidR="004B02A2" w:rsidRPr="002C4711">
        <w:rPr>
          <w:color w:val="000000" w:themeColor="text1"/>
          <w:sz w:val="22"/>
          <w:szCs w:val="22"/>
        </w:rPr>
        <w:t xml:space="preserve"> with rank 5-8</w:t>
      </w:r>
      <w:r w:rsidR="009E12F3" w:rsidRPr="002C4711">
        <w:rPr>
          <w:color w:val="000000" w:themeColor="text1"/>
          <w:sz w:val="22"/>
          <w:szCs w:val="22"/>
        </w:rPr>
        <w:t xml:space="preserve"> </w:t>
      </w:r>
      <w:r w:rsidR="00073475" w:rsidRPr="002C4711">
        <w:rPr>
          <w:color w:val="000000" w:themeColor="text1"/>
          <w:sz w:val="22"/>
          <w:szCs w:val="22"/>
        </w:rPr>
        <w:t>with one port PTRS</w:t>
      </w:r>
      <w:r w:rsidR="0036591C" w:rsidRPr="002C4711">
        <w:rPr>
          <w:color w:val="000000" w:themeColor="text1"/>
          <w:sz w:val="22"/>
          <w:szCs w:val="22"/>
        </w:rPr>
        <w:t>.</w:t>
      </w:r>
      <w:r w:rsidR="006149EB" w:rsidRPr="002C4711">
        <w:rPr>
          <w:color w:val="000000" w:themeColor="text1"/>
          <w:sz w:val="22"/>
          <w:szCs w:val="22"/>
        </w:rPr>
        <w:t xml:space="preserve"> However, </w:t>
      </w:r>
      <w:r w:rsidR="00585AD4" w:rsidRPr="002C4711">
        <w:rPr>
          <w:color w:val="000000" w:themeColor="text1"/>
          <w:sz w:val="22"/>
          <w:szCs w:val="22"/>
        </w:rPr>
        <w:t xml:space="preserve">for </w:t>
      </w:r>
      <w:r w:rsidR="00D26811" w:rsidRPr="002C4711">
        <w:rPr>
          <w:color w:val="000000" w:themeColor="text1"/>
          <w:sz w:val="22"/>
          <w:szCs w:val="22"/>
        </w:rPr>
        <w:t xml:space="preserve">the </w:t>
      </w:r>
      <w:r w:rsidR="00DB0164" w:rsidRPr="002C4711">
        <w:rPr>
          <w:color w:val="000000" w:themeColor="text1"/>
          <w:sz w:val="22"/>
          <w:szCs w:val="22"/>
        </w:rPr>
        <w:t xml:space="preserve">case of </w:t>
      </w:r>
      <w:r w:rsidR="00D26811" w:rsidRPr="00D71B16">
        <w:rPr>
          <w:color w:val="000000" w:themeColor="text1"/>
          <w:sz w:val="22"/>
          <w:szCs w:val="22"/>
        </w:rPr>
        <w:t>partial/non-coherent PUSCH</w:t>
      </w:r>
      <w:r w:rsidR="00BC02DE" w:rsidRPr="002C4711">
        <w:rPr>
          <w:color w:val="000000" w:themeColor="text1"/>
          <w:sz w:val="22"/>
          <w:szCs w:val="22"/>
        </w:rPr>
        <w:t>,</w:t>
      </w:r>
      <w:r w:rsidR="00BC02DE">
        <w:rPr>
          <w:color w:val="000000" w:themeColor="text1"/>
          <w:sz w:val="22"/>
          <w:szCs w:val="22"/>
        </w:rPr>
        <w:t xml:space="preserve"> </w:t>
      </w:r>
      <w:r w:rsidR="00C67628">
        <w:rPr>
          <w:color w:val="000000" w:themeColor="text1"/>
          <w:sz w:val="22"/>
          <w:szCs w:val="22"/>
        </w:rPr>
        <w:t xml:space="preserve">there was no agreement. Instead, </w:t>
      </w:r>
      <w:r w:rsidR="00604B7E">
        <w:rPr>
          <w:color w:val="000000" w:themeColor="text1"/>
          <w:sz w:val="22"/>
          <w:szCs w:val="22"/>
        </w:rPr>
        <w:t>the four above-men</w:t>
      </w:r>
      <w:r w:rsidR="007B7157">
        <w:rPr>
          <w:color w:val="000000" w:themeColor="text1"/>
          <w:sz w:val="22"/>
          <w:szCs w:val="22"/>
        </w:rPr>
        <w:t>tioned</w:t>
      </w:r>
      <w:r w:rsidR="00604B7E">
        <w:rPr>
          <w:color w:val="000000" w:themeColor="text1"/>
          <w:sz w:val="22"/>
          <w:szCs w:val="22"/>
        </w:rPr>
        <w:t xml:space="preserve"> alternatives</w:t>
      </w:r>
      <w:r w:rsidR="00C67628">
        <w:rPr>
          <w:color w:val="000000" w:themeColor="text1"/>
          <w:sz w:val="22"/>
          <w:szCs w:val="22"/>
        </w:rPr>
        <w:t xml:space="preserve"> </w:t>
      </w:r>
      <w:r w:rsidR="00AB6293">
        <w:rPr>
          <w:color w:val="000000" w:themeColor="text1"/>
          <w:sz w:val="22"/>
          <w:szCs w:val="22"/>
        </w:rPr>
        <w:t>presented</w:t>
      </w:r>
      <w:r w:rsidR="004B64F5">
        <w:rPr>
          <w:color w:val="000000" w:themeColor="text1"/>
          <w:sz w:val="22"/>
          <w:szCs w:val="22"/>
        </w:rPr>
        <w:t xml:space="preserve">. </w:t>
      </w:r>
    </w:p>
    <w:p w14:paraId="2E72056E" w14:textId="657B9D7C" w:rsidR="00E76084" w:rsidRPr="009A50D2" w:rsidRDefault="00D8599B" w:rsidP="00E76084">
      <w:pPr>
        <w:pStyle w:val="NormalWeb"/>
        <w:spacing w:before="0" w:beforeAutospacing="0" w:after="0" w:afterAutospacing="0"/>
        <w:contextualSpacing/>
        <w:jc w:val="both"/>
        <w:textAlignment w:val="baseline"/>
        <w:rPr>
          <w:rFonts w:eastAsiaTheme="minorEastAsia"/>
          <w:i/>
          <w:iCs/>
          <w:sz w:val="22"/>
          <w:szCs w:val="22"/>
          <w:lang w:eastAsia="zh-CN"/>
        </w:rPr>
      </w:pPr>
      <w:r w:rsidRPr="00D8599B">
        <w:rPr>
          <w:color w:val="000000" w:themeColor="text1"/>
          <w:sz w:val="22"/>
          <w:szCs w:val="22"/>
        </w:rPr>
        <w:t xml:space="preserve">In case of partial coherent PUSCH case, in Rel-18, it is agreed to support up to Ng=4 antenna port coherency groups for 8TX UL. </w:t>
      </w:r>
      <w:r w:rsidR="00E76084" w:rsidRPr="00B6416E">
        <w:rPr>
          <w:rFonts w:eastAsiaTheme="minorEastAsia"/>
          <w:sz w:val="22"/>
          <w:szCs w:val="22"/>
          <w:lang w:eastAsia="zh-CN"/>
        </w:rPr>
        <w:t>As part of 8TX use cases, NR Rel-18 WID also includes vehicle and industrial devices where antenna panels may be installed on opposite sides of an installation point. It is reasonable to extend the number of the supported PTRS ports to</w:t>
      </w:r>
      <w:r w:rsidR="00F033E7">
        <w:rPr>
          <w:rFonts w:eastAsiaTheme="minorEastAsia"/>
          <w:sz w:val="22"/>
          <w:szCs w:val="22"/>
          <w:lang w:eastAsia="zh-CN"/>
        </w:rPr>
        <w:t xml:space="preserve"> at most four</w:t>
      </w:r>
      <w:r w:rsidR="007E7664">
        <w:rPr>
          <w:rFonts w:eastAsiaTheme="minorEastAsia"/>
          <w:sz w:val="22"/>
          <w:szCs w:val="22"/>
          <w:lang w:eastAsia="zh-CN"/>
        </w:rPr>
        <w:t>,</w:t>
      </w:r>
      <w:r w:rsidR="00E76084" w:rsidRPr="00B6416E">
        <w:rPr>
          <w:rFonts w:eastAsiaTheme="minorEastAsia"/>
          <w:sz w:val="22"/>
          <w:szCs w:val="22"/>
          <w:lang w:eastAsia="zh-CN"/>
        </w:rPr>
        <w:t xml:space="preserve"> especially considering that two PTRS ports are already supported as of Rel-17 NR. Further, for the case Ng=4, it is essential to increase the number of PTRS ports to 4.</w:t>
      </w:r>
    </w:p>
    <w:p w14:paraId="28A2FB97" w14:textId="5255939C" w:rsidR="00770558" w:rsidRDefault="00D8599B" w:rsidP="007E6C52">
      <w:pPr>
        <w:pStyle w:val="BodyText"/>
        <w:shd w:val="clear" w:color="auto" w:fill="FFFFFF" w:themeFill="background1"/>
        <w:spacing w:after="0"/>
        <w:ind w:firstLine="288"/>
        <w:contextualSpacing/>
        <w:rPr>
          <w:color w:val="000000" w:themeColor="text1"/>
          <w:sz w:val="22"/>
          <w:szCs w:val="22"/>
        </w:rPr>
      </w:pPr>
      <w:r w:rsidRPr="00D8599B">
        <w:rPr>
          <w:color w:val="000000" w:themeColor="text1"/>
          <w:sz w:val="22"/>
          <w:szCs w:val="22"/>
        </w:rPr>
        <w:t xml:space="preserve">Therefore, </w:t>
      </w:r>
      <w:r w:rsidR="00E26765">
        <w:rPr>
          <w:color w:val="000000" w:themeColor="text1"/>
          <w:sz w:val="22"/>
          <w:szCs w:val="22"/>
        </w:rPr>
        <w:t xml:space="preserve">in our view, </w:t>
      </w:r>
      <w:r w:rsidRPr="00D8599B">
        <w:rPr>
          <w:color w:val="000000" w:themeColor="text1"/>
          <w:sz w:val="22"/>
          <w:szCs w:val="22"/>
        </w:rPr>
        <w:t>up to 4 PTRS ports should be supported</w:t>
      </w:r>
      <w:r w:rsidR="002C3755">
        <w:rPr>
          <w:color w:val="000000" w:themeColor="text1"/>
          <w:sz w:val="22"/>
          <w:szCs w:val="22"/>
        </w:rPr>
        <w:t xml:space="preserve"> so that one PTRS ports can be configured per antenna port coherency group</w:t>
      </w:r>
      <w:r w:rsidRPr="00D8599B">
        <w:rPr>
          <w:color w:val="000000" w:themeColor="text1"/>
          <w:sz w:val="22"/>
          <w:szCs w:val="22"/>
        </w:rPr>
        <w:t>.</w:t>
      </w:r>
      <w:r w:rsidR="00533877">
        <w:rPr>
          <w:color w:val="000000" w:themeColor="text1"/>
          <w:sz w:val="22"/>
          <w:szCs w:val="22"/>
        </w:rPr>
        <w:t xml:space="preserve"> </w:t>
      </w:r>
      <w:r w:rsidR="004C42F7">
        <w:rPr>
          <w:color w:val="000000" w:themeColor="text1"/>
          <w:sz w:val="22"/>
          <w:szCs w:val="22"/>
        </w:rPr>
        <w:t>Based on this</w:t>
      </w:r>
      <w:r w:rsidR="00533877">
        <w:rPr>
          <w:color w:val="000000" w:themeColor="text1"/>
          <w:sz w:val="22"/>
          <w:szCs w:val="22"/>
        </w:rPr>
        <w:t>, we present our views on th</w:t>
      </w:r>
      <w:r w:rsidR="004C42F7">
        <w:rPr>
          <w:color w:val="000000" w:themeColor="text1"/>
          <w:sz w:val="22"/>
          <w:szCs w:val="22"/>
        </w:rPr>
        <w:t xml:space="preserve">e four </w:t>
      </w:r>
      <w:r w:rsidR="00533877">
        <w:rPr>
          <w:color w:val="000000" w:themeColor="text1"/>
          <w:sz w:val="22"/>
          <w:szCs w:val="22"/>
        </w:rPr>
        <w:t>alternatives.</w:t>
      </w:r>
    </w:p>
    <w:p w14:paraId="483F3278" w14:textId="77777777" w:rsidR="00D8599B" w:rsidRDefault="00D8599B" w:rsidP="003F674F">
      <w:pPr>
        <w:pStyle w:val="BodyText"/>
        <w:shd w:val="clear" w:color="auto" w:fill="FFFFFF" w:themeFill="background1"/>
        <w:spacing w:after="0"/>
        <w:ind w:firstLine="288"/>
        <w:contextualSpacing/>
        <w:rPr>
          <w:color w:val="000000" w:themeColor="text1"/>
          <w:sz w:val="22"/>
          <w:szCs w:val="22"/>
        </w:rPr>
      </w:pPr>
    </w:p>
    <w:p w14:paraId="2408FE49" w14:textId="4EA99C5A" w:rsidR="002B28D5" w:rsidRDefault="002B28D5" w:rsidP="003F674F">
      <w:pPr>
        <w:pStyle w:val="BodyText"/>
        <w:shd w:val="clear" w:color="auto" w:fill="FFFFFF" w:themeFill="background1"/>
        <w:spacing w:after="0"/>
        <w:ind w:firstLine="288"/>
        <w:contextualSpacing/>
        <w:rPr>
          <w:color w:val="000000" w:themeColor="text1"/>
          <w:sz w:val="22"/>
          <w:szCs w:val="22"/>
        </w:rPr>
      </w:pPr>
      <w:r w:rsidRPr="00052FA4">
        <w:rPr>
          <w:b/>
          <w:bCs/>
          <w:i/>
          <w:iCs/>
          <w:color w:val="000000" w:themeColor="text1"/>
          <w:sz w:val="22"/>
          <w:szCs w:val="22"/>
          <w:u w:val="single"/>
        </w:rPr>
        <w:t>A</w:t>
      </w:r>
      <w:r w:rsidR="00052FA4" w:rsidRPr="00052FA4">
        <w:rPr>
          <w:b/>
          <w:bCs/>
          <w:i/>
          <w:iCs/>
          <w:color w:val="000000" w:themeColor="text1"/>
          <w:sz w:val="22"/>
          <w:szCs w:val="22"/>
          <w:u w:val="single"/>
        </w:rPr>
        <w:t>lt. 1</w:t>
      </w:r>
      <w:r w:rsidR="00052FA4" w:rsidRPr="006827F1">
        <w:rPr>
          <w:b/>
          <w:bCs/>
          <w:color w:val="000000" w:themeColor="text1"/>
          <w:sz w:val="22"/>
          <w:szCs w:val="22"/>
        </w:rPr>
        <w:t>:</w:t>
      </w:r>
      <w:r w:rsidR="00052FA4">
        <w:rPr>
          <w:color w:val="000000" w:themeColor="text1"/>
          <w:sz w:val="22"/>
          <w:szCs w:val="22"/>
        </w:rPr>
        <w:t xml:space="preserve"> </w:t>
      </w:r>
      <w:r w:rsidR="00FF43CC">
        <w:rPr>
          <w:color w:val="000000" w:themeColor="text1"/>
          <w:sz w:val="22"/>
          <w:szCs w:val="22"/>
        </w:rPr>
        <w:t>T</w:t>
      </w:r>
      <w:r w:rsidR="00982CCF">
        <w:rPr>
          <w:color w:val="000000" w:themeColor="text1"/>
          <w:sz w:val="22"/>
          <w:szCs w:val="22"/>
        </w:rPr>
        <w:t xml:space="preserve">he size of </w:t>
      </w:r>
      <w:bookmarkStart w:id="10" w:name="_Hlk133409054"/>
      <w:r w:rsidR="00982CCF">
        <w:rPr>
          <w:color w:val="000000" w:themeColor="text1"/>
          <w:sz w:val="22"/>
          <w:szCs w:val="22"/>
        </w:rPr>
        <w:t>PTRS-DMRS association field is 4-bit</w:t>
      </w:r>
      <w:r w:rsidR="00291373">
        <w:rPr>
          <w:color w:val="000000" w:themeColor="text1"/>
          <w:sz w:val="22"/>
          <w:szCs w:val="22"/>
        </w:rPr>
        <w:t xml:space="preserve"> </w:t>
      </w:r>
      <w:bookmarkEnd w:id="10"/>
      <w:r w:rsidR="00291373">
        <w:rPr>
          <w:color w:val="000000" w:themeColor="text1"/>
          <w:sz w:val="22"/>
          <w:szCs w:val="22"/>
        </w:rPr>
        <w:t>in DCI format 0_1/0_2.</w:t>
      </w:r>
      <w:r w:rsidR="008E52A0">
        <w:rPr>
          <w:color w:val="000000" w:themeColor="text1"/>
          <w:sz w:val="22"/>
          <w:szCs w:val="22"/>
        </w:rPr>
        <w:t xml:space="preserve"> The advantage of this </w:t>
      </w:r>
      <w:r w:rsidR="00487AF3">
        <w:rPr>
          <w:color w:val="000000" w:themeColor="text1"/>
          <w:sz w:val="22"/>
          <w:szCs w:val="22"/>
        </w:rPr>
        <w:t xml:space="preserve">alternative </w:t>
      </w:r>
      <w:r w:rsidR="008E52A0">
        <w:rPr>
          <w:color w:val="000000" w:themeColor="text1"/>
          <w:sz w:val="22"/>
          <w:szCs w:val="22"/>
        </w:rPr>
        <w:t xml:space="preserve">is that more flexibility </w:t>
      </w:r>
      <w:r w:rsidR="009A0818">
        <w:rPr>
          <w:color w:val="000000" w:themeColor="text1"/>
          <w:sz w:val="22"/>
          <w:szCs w:val="22"/>
        </w:rPr>
        <w:t xml:space="preserve">for PTRS-DMRS association </w:t>
      </w:r>
      <w:r w:rsidR="00D05B6B">
        <w:rPr>
          <w:color w:val="000000" w:themeColor="text1"/>
          <w:sz w:val="22"/>
          <w:szCs w:val="22"/>
        </w:rPr>
        <w:t xml:space="preserve">is supported </w:t>
      </w:r>
      <w:r w:rsidR="009A0818">
        <w:rPr>
          <w:color w:val="000000" w:themeColor="text1"/>
          <w:sz w:val="22"/>
          <w:szCs w:val="22"/>
        </w:rPr>
        <w:t xml:space="preserve">and </w:t>
      </w:r>
      <w:r w:rsidR="00D05B6B">
        <w:rPr>
          <w:color w:val="000000" w:themeColor="text1"/>
          <w:sz w:val="22"/>
          <w:szCs w:val="22"/>
        </w:rPr>
        <w:t xml:space="preserve">more PTRS ports can be allocated. Thus, in case of </w:t>
      </w:r>
      <w:r w:rsidR="00093769">
        <w:rPr>
          <w:color w:val="000000" w:themeColor="text1"/>
          <w:sz w:val="22"/>
          <w:szCs w:val="22"/>
        </w:rPr>
        <w:t>partial</w:t>
      </w:r>
      <w:r w:rsidR="00D05B6B">
        <w:rPr>
          <w:color w:val="000000" w:themeColor="text1"/>
          <w:sz w:val="22"/>
          <w:szCs w:val="22"/>
        </w:rPr>
        <w:t xml:space="preserve"> PUSCH</w:t>
      </w:r>
      <w:r w:rsidR="00DF7776">
        <w:rPr>
          <w:color w:val="000000" w:themeColor="text1"/>
          <w:sz w:val="22"/>
          <w:szCs w:val="22"/>
        </w:rPr>
        <w:t xml:space="preserve"> that</w:t>
      </w:r>
      <w:r w:rsidR="00FA6DA7">
        <w:rPr>
          <w:color w:val="000000" w:themeColor="text1"/>
          <w:sz w:val="22"/>
          <w:szCs w:val="22"/>
        </w:rPr>
        <w:t xml:space="preserve"> 4 PTRS ports </w:t>
      </w:r>
      <w:r w:rsidR="00487AF3">
        <w:rPr>
          <w:color w:val="000000" w:themeColor="text1"/>
          <w:sz w:val="22"/>
          <w:szCs w:val="22"/>
        </w:rPr>
        <w:t xml:space="preserve">may be </w:t>
      </w:r>
      <w:r w:rsidR="00FA6DA7">
        <w:rPr>
          <w:color w:val="000000" w:themeColor="text1"/>
          <w:sz w:val="22"/>
          <w:szCs w:val="22"/>
        </w:rPr>
        <w:t xml:space="preserve">required, </w:t>
      </w:r>
      <w:r w:rsidR="00487AF3">
        <w:rPr>
          <w:color w:val="000000" w:themeColor="text1"/>
          <w:sz w:val="22"/>
          <w:szCs w:val="22"/>
        </w:rPr>
        <w:t xml:space="preserve">with some changes, </w:t>
      </w:r>
      <w:r w:rsidR="00FA6DA7">
        <w:rPr>
          <w:color w:val="000000" w:themeColor="text1"/>
          <w:sz w:val="22"/>
          <w:szCs w:val="22"/>
        </w:rPr>
        <w:t xml:space="preserve">this </w:t>
      </w:r>
      <w:r w:rsidR="00487AF3">
        <w:rPr>
          <w:color w:val="000000" w:themeColor="text1"/>
          <w:sz w:val="22"/>
          <w:szCs w:val="22"/>
        </w:rPr>
        <w:t xml:space="preserve">alternative </w:t>
      </w:r>
      <w:r w:rsidR="00FA6DA7">
        <w:rPr>
          <w:color w:val="000000" w:themeColor="text1"/>
          <w:sz w:val="22"/>
          <w:szCs w:val="22"/>
        </w:rPr>
        <w:t xml:space="preserve">can be </w:t>
      </w:r>
      <w:r w:rsidR="00487AF3">
        <w:rPr>
          <w:color w:val="000000" w:themeColor="text1"/>
          <w:sz w:val="22"/>
          <w:szCs w:val="22"/>
        </w:rPr>
        <w:t>potentially reused</w:t>
      </w:r>
      <w:r w:rsidR="00FA6DA7">
        <w:rPr>
          <w:color w:val="000000" w:themeColor="text1"/>
          <w:sz w:val="22"/>
          <w:szCs w:val="22"/>
        </w:rPr>
        <w:t>. However,</w:t>
      </w:r>
      <w:r w:rsidR="00CE30F0">
        <w:rPr>
          <w:color w:val="000000" w:themeColor="text1"/>
          <w:sz w:val="22"/>
          <w:szCs w:val="22"/>
        </w:rPr>
        <w:t xml:space="preserve"> </w:t>
      </w:r>
      <w:r w:rsidR="00B10CED">
        <w:rPr>
          <w:color w:val="000000" w:themeColor="text1"/>
          <w:sz w:val="22"/>
          <w:szCs w:val="22"/>
        </w:rPr>
        <w:t xml:space="preserve">as </w:t>
      </w:r>
      <w:r w:rsidR="00A4212E">
        <w:rPr>
          <w:color w:val="000000" w:themeColor="text1"/>
          <w:sz w:val="22"/>
          <w:szCs w:val="22"/>
        </w:rPr>
        <w:t>a</w:t>
      </w:r>
      <w:r w:rsidR="00B10CED">
        <w:rPr>
          <w:color w:val="000000" w:themeColor="text1"/>
          <w:sz w:val="22"/>
          <w:szCs w:val="22"/>
        </w:rPr>
        <w:t xml:space="preserve"> disadvantage, </w:t>
      </w:r>
      <w:r w:rsidR="00A4212E" w:rsidRPr="00A4212E">
        <w:rPr>
          <w:color w:val="000000" w:themeColor="text1"/>
          <w:sz w:val="22"/>
          <w:szCs w:val="22"/>
        </w:rPr>
        <w:t xml:space="preserve">PTRS-DMRS association field </w:t>
      </w:r>
      <w:r w:rsidR="00A4212E">
        <w:rPr>
          <w:color w:val="000000" w:themeColor="text1"/>
          <w:sz w:val="22"/>
          <w:szCs w:val="22"/>
        </w:rPr>
        <w:t xml:space="preserve">increases </w:t>
      </w:r>
      <w:r w:rsidR="00697DD6">
        <w:rPr>
          <w:color w:val="000000" w:themeColor="text1"/>
          <w:sz w:val="22"/>
          <w:szCs w:val="22"/>
        </w:rPr>
        <w:t xml:space="preserve">from 2 bits </w:t>
      </w:r>
      <w:r w:rsidR="00A4212E">
        <w:rPr>
          <w:color w:val="000000" w:themeColor="text1"/>
          <w:sz w:val="22"/>
          <w:szCs w:val="22"/>
        </w:rPr>
        <w:t>to 4</w:t>
      </w:r>
      <w:r w:rsidR="00697DD6">
        <w:rPr>
          <w:color w:val="000000" w:themeColor="text1"/>
          <w:sz w:val="22"/>
          <w:szCs w:val="22"/>
        </w:rPr>
        <w:t xml:space="preserve"> </w:t>
      </w:r>
      <w:r w:rsidR="00A4212E">
        <w:rPr>
          <w:color w:val="000000" w:themeColor="text1"/>
          <w:sz w:val="22"/>
          <w:szCs w:val="22"/>
        </w:rPr>
        <w:t>bit</w:t>
      </w:r>
      <w:r w:rsidR="00697DD6">
        <w:rPr>
          <w:color w:val="000000" w:themeColor="text1"/>
          <w:sz w:val="22"/>
          <w:szCs w:val="22"/>
        </w:rPr>
        <w:t>s</w:t>
      </w:r>
      <w:r w:rsidR="00A4212E">
        <w:rPr>
          <w:color w:val="000000" w:themeColor="text1"/>
          <w:sz w:val="22"/>
          <w:szCs w:val="22"/>
        </w:rPr>
        <w:t xml:space="preserve"> in DCI.</w:t>
      </w:r>
    </w:p>
    <w:p w14:paraId="33B7BD77" w14:textId="145EDE1F" w:rsidR="00F033E7" w:rsidRDefault="00F73018" w:rsidP="00F033E7">
      <w:pPr>
        <w:pStyle w:val="BodyText"/>
        <w:shd w:val="clear" w:color="auto" w:fill="FFFFFF" w:themeFill="background1"/>
        <w:spacing w:after="0"/>
        <w:ind w:firstLine="288"/>
        <w:contextualSpacing/>
        <w:rPr>
          <w:color w:val="000000" w:themeColor="text1"/>
          <w:sz w:val="22"/>
          <w:szCs w:val="22"/>
        </w:rPr>
      </w:pPr>
      <w:r w:rsidRPr="00052FA4">
        <w:rPr>
          <w:b/>
          <w:bCs/>
          <w:i/>
          <w:iCs/>
          <w:color w:val="000000" w:themeColor="text1"/>
          <w:sz w:val="22"/>
          <w:szCs w:val="22"/>
          <w:u w:val="single"/>
        </w:rPr>
        <w:t xml:space="preserve">Alt. </w:t>
      </w:r>
      <w:r>
        <w:rPr>
          <w:b/>
          <w:bCs/>
          <w:i/>
          <w:iCs/>
          <w:color w:val="000000" w:themeColor="text1"/>
          <w:sz w:val="22"/>
          <w:szCs w:val="22"/>
          <w:u w:val="single"/>
        </w:rPr>
        <w:t>2</w:t>
      </w:r>
      <w:r w:rsidRPr="006827F1">
        <w:rPr>
          <w:b/>
          <w:bCs/>
          <w:color w:val="000000" w:themeColor="text1"/>
          <w:sz w:val="22"/>
          <w:szCs w:val="22"/>
        </w:rPr>
        <w:t>:</w:t>
      </w:r>
      <w:r>
        <w:rPr>
          <w:color w:val="000000" w:themeColor="text1"/>
          <w:sz w:val="22"/>
          <w:szCs w:val="22"/>
        </w:rPr>
        <w:t xml:space="preserve"> </w:t>
      </w:r>
      <w:r w:rsidR="00612288">
        <w:rPr>
          <w:color w:val="000000" w:themeColor="text1"/>
          <w:sz w:val="22"/>
          <w:szCs w:val="22"/>
        </w:rPr>
        <w:t xml:space="preserve">In this </w:t>
      </w:r>
      <w:r w:rsidR="00487AF3">
        <w:rPr>
          <w:color w:val="000000" w:themeColor="text1"/>
          <w:sz w:val="22"/>
          <w:szCs w:val="22"/>
        </w:rPr>
        <w:t>alternative</w:t>
      </w:r>
      <w:r w:rsidR="00612288">
        <w:rPr>
          <w:color w:val="000000" w:themeColor="text1"/>
          <w:sz w:val="22"/>
          <w:szCs w:val="22"/>
        </w:rPr>
        <w:t xml:space="preserve">, </w:t>
      </w:r>
      <w:r w:rsidR="009A41AE">
        <w:rPr>
          <w:color w:val="000000" w:themeColor="text1"/>
          <w:sz w:val="22"/>
          <w:szCs w:val="22"/>
        </w:rPr>
        <w:t xml:space="preserve">as an advantage, </w:t>
      </w:r>
      <w:r w:rsidR="00B04E41">
        <w:rPr>
          <w:color w:val="000000" w:themeColor="text1"/>
          <w:sz w:val="22"/>
          <w:szCs w:val="22"/>
        </w:rPr>
        <w:t>the</w:t>
      </w:r>
      <w:r w:rsidR="00E16516" w:rsidRPr="00E16516">
        <w:rPr>
          <w:color w:val="000000" w:themeColor="text1"/>
          <w:sz w:val="22"/>
          <w:szCs w:val="22"/>
        </w:rPr>
        <w:t xml:space="preserve"> size of PTRS-DMRS association field is 2-bit in DCI</w:t>
      </w:r>
      <w:r w:rsidR="009A41AE">
        <w:rPr>
          <w:color w:val="000000" w:themeColor="text1"/>
          <w:sz w:val="22"/>
          <w:szCs w:val="22"/>
        </w:rPr>
        <w:t xml:space="preserve"> </w:t>
      </w:r>
      <w:r w:rsidR="00F033E7">
        <w:rPr>
          <w:color w:val="000000" w:themeColor="text1"/>
          <w:sz w:val="22"/>
          <w:szCs w:val="22"/>
        </w:rPr>
        <w:t>and</w:t>
      </w:r>
      <w:r w:rsidR="009A41AE">
        <w:rPr>
          <w:color w:val="000000" w:themeColor="text1"/>
          <w:sz w:val="22"/>
          <w:szCs w:val="22"/>
        </w:rPr>
        <w:t xml:space="preserve"> the PTRS ports are allocated to DMRS po</w:t>
      </w:r>
      <w:r w:rsidR="00D32825">
        <w:rPr>
          <w:color w:val="000000" w:themeColor="text1"/>
          <w:sz w:val="22"/>
          <w:szCs w:val="22"/>
        </w:rPr>
        <w:t>rts</w:t>
      </w:r>
      <w:r w:rsidR="00D07D24">
        <w:rPr>
          <w:color w:val="000000" w:themeColor="text1"/>
          <w:sz w:val="22"/>
          <w:szCs w:val="22"/>
        </w:rPr>
        <w:t xml:space="preserve"> </w:t>
      </w:r>
      <w:r w:rsidR="00D32825">
        <w:rPr>
          <w:color w:val="000000" w:themeColor="text1"/>
          <w:sz w:val="22"/>
          <w:szCs w:val="22"/>
        </w:rPr>
        <w:t>based on the MCS of CWs.</w:t>
      </w:r>
      <w:r w:rsidR="00F033E7">
        <w:rPr>
          <w:color w:val="000000" w:themeColor="text1"/>
          <w:sz w:val="22"/>
          <w:szCs w:val="22"/>
        </w:rPr>
        <w:t xml:space="preserve"> </w:t>
      </w:r>
      <w:r w:rsidR="00FA5FD6">
        <w:rPr>
          <w:color w:val="000000" w:themeColor="text1"/>
          <w:sz w:val="22"/>
          <w:szCs w:val="22"/>
        </w:rPr>
        <w:t>In our view</w:t>
      </w:r>
      <w:r w:rsidR="00362E90">
        <w:rPr>
          <w:color w:val="000000" w:themeColor="text1"/>
          <w:sz w:val="22"/>
          <w:szCs w:val="22"/>
        </w:rPr>
        <w:t xml:space="preserve">, due to the limited </w:t>
      </w:r>
      <w:proofErr w:type="gramStart"/>
      <w:r w:rsidR="00362E90">
        <w:rPr>
          <w:color w:val="000000" w:themeColor="text1"/>
          <w:sz w:val="22"/>
          <w:szCs w:val="22"/>
        </w:rPr>
        <w:t>2 bit</w:t>
      </w:r>
      <w:proofErr w:type="gramEnd"/>
      <w:r w:rsidR="00362E90">
        <w:rPr>
          <w:color w:val="000000" w:themeColor="text1"/>
          <w:sz w:val="22"/>
          <w:szCs w:val="22"/>
        </w:rPr>
        <w:t xml:space="preserve"> length field, it would be difficult to extend this solution to support 4 port PTRS.</w:t>
      </w:r>
    </w:p>
    <w:p w14:paraId="2CCEDC44" w14:textId="62D38578" w:rsidR="00496AFF" w:rsidRDefault="006F3E81" w:rsidP="003F674F">
      <w:pPr>
        <w:pStyle w:val="BodyText"/>
        <w:shd w:val="clear" w:color="auto" w:fill="FFFFFF" w:themeFill="background1"/>
        <w:spacing w:after="0"/>
        <w:ind w:firstLine="288"/>
        <w:contextualSpacing/>
        <w:rPr>
          <w:rFonts w:cs="Times"/>
          <w:bCs/>
          <w:sz w:val="22"/>
          <w:szCs w:val="22"/>
        </w:rPr>
      </w:pPr>
      <w:r w:rsidRPr="006F3E81">
        <w:rPr>
          <w:rFonts w:cs="Times"/>
          <w:b/>
          <w:i/>
          <w:iCs/>
          <w:sz w:val="22"/>
          <w:szCs w:val="22"/>
          <w:u w:val="single"/>
        </w:rPr>
        <w:t>Alt.</w:t>
      </w:r>
      <w:r w:rsidR="00D62C33">
        <w:rPr>
          <w:rFonts w:cs="Times"/>
          <w:b/>
          <w:i/>
          <w:iCs/>
          <w:sz w:val="22"/>
          <w:szCs w:val="22"/>
          <w:u w:val="single"/>
        </w:rPr>
        <w:t xml:space="preserve"> </w:t>
      </w:r>
      <w:r w:rsidRPr="006F3E81">
        <w:rPr>
          <w:rFonts w:cs="Times"/>
          <w:b/>
          <w:i/>
          <w:iCs/>
          <w:sz w:val="22"/>
          <w:szCs w:val="22"/>
          <w:u w:val="single"/>
        </w:rPr>
        <w:t>3</w:t>
      </w:r>
      <w:r w:rsidRPr="006827F1">
        <w:rPr>
          <w:rFonts w:cs="Times"/>
          <w:b/>
          <w:i/>
          <w:iCs/>
          <w:sz w:val="22"/>
          <w:szCs w:val="22"/>
        </w:rPr>
        <w:t>:</w:t>
      </w:r>
      <w:r w:rsidR="008D1889">
        <w:rPr>
          <w:rFonts w:cs="Times"/>
          <w:bCs/>
          <w:sz w:val="22"/>
          <w:szCs w:val="22"/>
        </w:rPr>
        <w:t xml:space="preserve"> In this proposal, </w:t>
      </w:r>
      <w:r w:rsidR="001A5103">
        <w:rPr>
          <w:rFonts w:cs="Times"/>
          <w:bCs/>
          <w:sz w:val="22"/>
          <w:szCs w:val="22"/>
        </w:rPr>
        <w:t>2</w:t>
      </w:r>
      <w:r w:rsidR="0073704C">
        <w:rPr>
          <w:rFonts w:cs="Times"/>
          <w:bCs/>
          <w:sz w:val="22"/>
          <w:szCs w:val="22"/>
        </w:rPr>
        <w:t xml:space="preserve"> </w:t>
      </w:r>
      <w:r w:rsidR="001A5103">
        <w:rPr>
          <w:rFonts w:cs="Times"/>
          <w:bCs/>
          <w:sz w:val="22"/>
          <w:szCs w:val="22"/>
        </w:rPr>
        <w:t>bit</w:t>
      </w:r>
      <w:r w:rsidR="0073704C">
        <w:rPr>
          <w:rFonts w:cs="Times"/>
          <w:bCs/>
          <w:sz w:val="22"/>
          <w:szCs w:val="22"/>
        </w:rPr>
        <w:t>s</w:t>
      </w:r>
      <w:r w:rsidR="001A5103">
        <w:rPr>
          <w:rFonts w:cs="Times"/>
          <w:bCs/>
          <w:sz w:val="22"/>
          <w:szCs w:val="22"/>
        </w:rPr>
        <w:t xml:space="preserve"> of antenna ports field </w:t>
      </w:r>
      <w:r w:rsidR="0073704C">
        <w:rPr>
          <w:rFonts w:cs="Times"/>
          <w:bCs/>
          <w:sz w:val="22"/>
          <w:szCs w:val="22"/>
        </w:rPr>
        <w:t>are</w:t>
      </w:r>
      <w:r w:rsidR="001A5103">
        <w:rPr>
          <w:rFonts w:cs="Times"/>
          <w:bCs/>
          <w:sz w:val="22"/>
          <w:szCs w:val="22"/>
        </w:rPr>
        <w:t xml:space="preserve"> </w:t>
      </w:r>
      <w:r w:rsidR="009B3106">
        <w:rPr>
          <w:rFonts w:cs="Times"/>
          <w:bCs/>
          <w:sz w:val="22"/>
          <w:szCs w:val="22"/>
        </w:rPr>
        <w:t>reu</w:t>
      </w:r>
      <w:r w:rsidR="0073704C">
        <w:rPr>
          <w:rFonts w:cs="Times"/>
          <w:bCs/>
          <w:sz w:val="22"/>
          <w:szCs w:val="22"/>
        </w:rPr>
        <w:t>s</w:t>
      </w:r>
      <w:r w:rsidR="009B3106">
        <w:rPr>
          <w:rFonts w:cs="Times"/>
          <w:bCs/>
          <w:sz w:val="22"/>
          <w:szCs w:val="22"/>
        </w:rPr>
        <w:t>ed</w:t>
      </w:r>
      <w:r w:rsidR="00702C65">
        <w:rPr>
          <w:rFonts w:cs="Times"/>
          <w:bCs/>
          <w:sz w:val="22"/>
          <w:szCs w:val="22"/>
        </w:rPr>
        <w:t xml:space="preserve"> for PUSCH with rank 5-8</w:t>
      </w:r>
      <w:r w:rsidR="0073704C">
        <w:rPr>
          <w:rFonts w:cs="Times"/>
          <w:bCs/>
          <w:sz w:val="22"/>
          <w:szCs w:val="22"/>
        </w:rPr>
        <w:t xml:space="preserve"> in addition to 2 bits</w:t>
      </w:r>
      <w:r w:rsidR="00C130AC">
        <w:rPr>
          <w:rFonts w:cs="Times"/>
          <w:bCs/>
          <w:sz w:val="22"/>
          <w:szCs w:val="22"/>
        </w:rPr>
        <w:t xml:space="preserve"> PTRS-DMRS association in DCI</w:t>
      </w:r>
      <w:r w:rsidR="00C34C5A">
        <w:rPr>
          <w:rFonts w:cs="Times"/>
          <w:bCs/>
          <w:sz w:val="22"/>
          <w:szCs w:val="22"/>
        </w:rPr>
        <w:t xml:space="preserve">. </w:t>
      </w:r>
      <w:r w:rsidR="00001D26">
        <w:rPr>
          <w:rFonts w:cs="Times"/>
          <w:bCs/>
          <w:sz w:val="22"/>
          <w:szCs w:val="22"/>
        </w:rPr>
        <w:t>Thus, 4 bits are employed for PTRS-DMRS association.</w:t>
      </w:r>
      <w:r w:rsidR="00280569">
        <w:rPr>
          <w:rFonts w:cs="Times"/>
          <w:bCs/>
          <w:sz w:val="22"/>
          <w:szCs w:val="22"/>
        </w:rPr>
        <w:t xml:space="preserve"> This </w:t>
      </w:r>
      <w:r w:rsidR="00D50605">
        <w:rPr>
          <w:rFonts w:cs="Times"/>
          <w:bCs/>
          <w:sz w:val="22"/>
          <w:szCs w:val="22"/>
        </w:rPr>
        <w:t xml:space="preserve">alternative has higher spec impact since this requires a new UE behavior to use </w:t>
      </w:r>
      <w:r w:rsidR="00C52682">
        <w:rPr>
          <w:rFonts w:cs="Times"/>
          <w:bCs/>
          <w:sz w:val="22"/>
          <w:szCs w:val="22"/>
        </w:rPr>
        <w:t xml:space="preserve">other bits in addition to the PTRS-DMRS bits to complete the association indication. </w:t>
      </w:r>
      <w:r w:rsidR="00181E05">
        <w:rPr>
          <w:rFonts w:cs="Times"/>
          <w:bCs/>
          <w:sz w:val="22"/>
          <w:szCs w:val="22"/>
        </w:rPr>
        <w:t>Depending on details, i</w:t>
      </w:r>
      <w:r w:rsidR="00C52682">
        <w:rPr>
          <w:rFonts w:cs="Times"/>
          <w:bCs/>
          <w:sz w:val="22"/>
          <w:szCs w:val="22"/>
        </w:rPr>
        <w:t xml:space="preserve">t </w:t>
      </w:r>
      <w:r w:rsidR="00181E05">
        <w:rPr>
          <w:rFonts w:cs="Times"/>
          <w:bCs/>
          <w:sz w:val="22"/>
          <w:szCs w:val="22"/>
        </w:rPr>
        <w:t xml:space="preserve">may </w:t>
      </w:r>
      <w:r w:rsidR="00C52682">
        <w:rPr>
          <w:rFonts w:cs="Times"/>
          <w:bCs/>
          <w:sz w:val="22"/>
          <w:szCs w:val="22"/>
        </w:rPr>
        <w:t>also require</w:t>
      </w:r>
      <w:r w:rsidR="00181E05">
        <w:rPr>
          <w:rFonts w:cs="Times"/>
          <w:bCs/>
          <w:sz w:val="22"/>
          <w:szCs w:val="22"/>
        </w:rPr>
        <w:t xml:space="preserve"> some additional discussion for</w:t>
      </w:r>
      <w:r w:rsidR="00C52682">
        <w:rPr>
          <w:rFonts w:cs="Times"/>
          <w:bCs/>
          <w:sz w:val="22"/>
          <w:szCs w:val="22"/>
        </w:rPr>
        <w:t xml:space="preserve"> </w:t>
      </w:r>
      <w:r w:rsidR="0055189E">
        <w:rPr>
          <w:rFonts w:cs="Times"/>
          <w:bCs/>
          <w:sz w:val="22"/>
          <w:szCs w:val="22"/>
        </w:rPr>
        <w:t>defining reserved fields for rank 5-8 table.</w:t>
      </w:r>
      <w:r w:rsidR="00E608C6">
        <w:rPr>
          <w:rFonts w:cs="Times"/>
          <w:bCs/>
          <w:sz w:val="22"/>
          <w:szCs w:val="22"/>
        </w:rPr>
        <w:t xml:space="preserve"> </w:t>
      </w:r>
    </w:p>
    <w:p w14:paraId="565166B9" w14:textId="54CC3DAE" w:rsidR="00D62C33" w:rsidRPr="00B6416E" w:rsidRDefault="00D62C33" w:rsidP="003F674F">
      <w:pPr>
        <w:pStyle w:val="BodyText"/>
        <w:shd w:val="clear" w:color="auto" w:fill="FFFFFF" w:themeFill="background1"/>
        <w:spacing w:after="0"/>
        <w:ind w:firstLine="288"/>
        <w:contextualSpacing/>
        <w:rPr>
          <w:rFonts w:cs="Times"/>
          <w:bCs/>
          <w:sz w:val="22"/>
          <w:szCs w:val="22"/>
        </w:rPr>
      </w:pPr>
      <w:r w:rsidRPr="00884DAB">
        <w:rPr>
          <w:rFonts w:cs="Times"/>
          <w:b/>
          <w:i/>
          <w:iCs/>
          <w:sz w:val="22"/>
          <w:szCs w:val="22"/>
          <w:u w:val="single"/>
        </w:rPr>
        <w:t>Alt. 4</w:t>
      </w:r>
      <w:r w:rsidRPr="00884DAB">
        <w:rPr>
          <w:rFonts w:cs="Times"/>
          <w:b/>
          <w:i/>
          <w:iCs/>
          <w:sz w:val="22"/>
          <w:szCs w:val="22"/>
        </w:rPr>
        <w:t>:</w:t>
      </w:r>
      <w:r w:rsidRPr="00884DAB">
        <w:rPr>
          <w:rFonts w:cs="Times"/>
          <w:bCs/>
          <w:sz w:val="22"/>
          <w:szCs w:val="22"/>
        </w:rPr>
        <w:t xml:space="preserve"> </w:t>
      </w:r>
      <w:r w:rsidR="00D026D5" w:rsidRPr="00B6416E">
        <w:rPr>
          <w:rFonts w:cs="Times"/>
          <w:bCs/>
          <w:sz w:val="22"/>
          <w:szCs w:val="22"/>
        </w:rPr>
        <w:t>The size of PTRS-DMRS association field is 2-bit in DCI format 0_1/0_2.</w:t>
      </w:r>
      <w:r w:rsidR="002B1EAC" w:rsidRPr="00B6416E">
        <w:rPr>
          <w:rFonts w:cs="Times"/>
          <w:bCs/>
          <w:sz w:val="22"/>
          <w:szCs w:val="22"/>
        </w:rPr>
        <w:t xml:space="preserve"> </w:t>
      </w:r>
      <w:r w:rsidR="00473197" w:rsidRPr="00B6416E">
        <w:rPr>
          <w:rFonts w:cs="Times"/>
          <w:bCs/>
          <w:sz w:val="22"/>
          <w:szCs w:val="22"/>
        </w:rPr>
        <w:t>Although th</w:t>
      </w:r>
      <w:r w:rsidR="002D4E37" w:rsidRPr="00B6416E">
        <w:rPr>
          <w:rFonts w:cs="Times"/>
          <w:bCs/>
          <w:sz w:val="22"/>
          <w:szCs w:val="22"/>
        </w:rPr>
        <w:t>e number of bits in DCI is not increase</w:t>
      </w:r>
      <w:r w:rsidR="00930F34" w:rsidRPr="00B6416E">
        <w:rPr>
          <w:rFonts w:cs="Times"/>
          <w:bCs/>
          <w:sz w:val="22"/>
          <w:szCs w:val="22"/>
        </w:rPr>
        <w:t>d, this proposal fails to support 4 PTRS ports</w:t>
      </w:r>
      <w:r w:rsidR="00A30151" w:rsidRPr="00B6416E">
        <w:rPr>
          <w:rFonts w:cs="Times"/>
          <w:bCs/>
          <w:sz w:val="22"/>
          <w:szCs w:val="22"/>
        </w:rPr>
        <w:t xml:space="preserve"> in case of partial/non-coherent PUSCH</w:t>
      </w:r>
      <w:r w:rsidR="00181E05">
        <w:rPr>
          <w:rFonts w:cs="Times"/>
          <w:bCs/>
          <w:sz w:val="22"/>
          <w:szCs w:val="22"/>
        </w:rPr>
        <w:t>, if supported</w:t>
      </w:r>
      <w:r w:rsidR="00A30151" w:rsidRPr="00B6416E">
        <w:rPr>
          <w:rFonts w:cs="Times"/>
          <w:bCs/>
          <w:sz w:val="22"/>
          <w:szCs w:val="22"/>
        </w:rPr>
        <w:t>.</w:t>
      </w:r>
    </w:p>
    <w:p w14:paraId="4F549CDF" w14:textId="77777777" w:rsidR="007414C5" w:rsidRDefault="007414C5" w:rsidP="003F674F">
      <w:pPr>
        <w:pStyle w:val="BodyText"/>
        <w:shd w:val="clear" w:color="auto" w:fill="FFFFFF" w:themeFill="background1"/>
        <w:spacing w:after="0"/>
        <w:ind w:firstLine="288"/>
        <w:contextualSpacing/>
        <w:rPr>
          <w:rFonts w:cs="Times"/>
          <w:bCs/>
          <w:szCs w:val="20"/>
        </w:rPr>
      </w:pPr>
    </w:p>
    <w:p w14:paraId="47135366" w14:textId="18751100" w:rsidR="003B5CE7" w:rsidRPr="001C0CA8" w:rsidRDefault="003B5CE7" w:rsidP="00161087">
      <w:pPr>
        <w:pStyle w:val="BodyText"/>
        <w:shd w:val="clear" w:color="auto" w:fill="FFFFFF" w:themeFill="background1"/>
        <w:spacing w:after="0"/>
        <w:contextualSpacing/>
        <w:rPr>
          <w:bCs/>
          <w:color w:val="000000" w:themeColor="text1"/>
          <w:sz w:val="22"/>
          <w:szCs w:val="22"/>
        </w:rPr>
      </w:pPr>
      <w:r w:rsidRPr="00B6416E">
        <w:rPr>
          <w:rFonts w:cs="Times"/>
          <w:bCs/>
          <w:sz w:val="22"/>
          <w:szCs w:val="22"/>
        </w:rPr>
        <w:t>In view of the above-mentioned discussion,</w:t>
      </w:r>
      <w:r w:rsidR="00357F21" w:rsidRPr="00B6416E">
        <w:rPr>
          <w:rFonts w:cs="Times"/>
          <w:bCs/>
          <w:sz w:val="22"/>
          <w:szCs w:val="22"/>
        </w:rPr>
        <w:t xml:space="preserve"> we </w:t>
      </w:r>
      <w:r w:rsidR="002A010A" w:rsidRPr="00B6416E">
        <w:rPr>
          <w:rFonts w:cs="Times"/>
          <w:bCs/>
          <w:sz w:val="22"/>
          <w:szCs w:val="22"/>
        </w:rPr>
        <w:t xml:space="preserve">are inclined </w:t>
      </w:r>
      <w:r w:rsidR="001463F5" w:rsidRPr="00B6416E">
        <w:rPr>
          <w:rFonts w:cs="Times"/>
          <w:bCs/>
          <w:sz w:val="22"/>
          <w:szCs w:val="22"/>
        </w:rPr>
        <w:t xml:space="preserve">to support </w:t>
      </w:r>
      <w:r w:rsidR="001463F5" w:rsidRPr="001C0CA8">
        <w:rPr>
          <w:b/>
          <w:bCs/>
          <w:i/>
          <w:iCs/>
          <w:color w:val="000000" w:themeColor="text1"/>
          <w:sz w:val="22"/>
          <w:szCs w:val="22"/>
        </w:rPr>
        <w:t>Alt. 1</w:t>
      </w:r>
      <w:r w:rsidR="001463F5" w:rsidRPr="00B6416E">
        <w:rPr>
          <w:rFonts w:cs="Times"/>
          <w:bCs/>
          <w:sz w:val="22"/>
          <w:szCs w:val="22"/>
        </w:rPr>
        <w:t>.</w:t>
      </w:r>
    </w:p>
    <w:p w14:paraId="3466B197" w14:textId="62B7C465" w:rsidR="009A50D2" w:rsidRDefault="009A50D2" w:rsidP="00A12CC6">
      <w:pPr>
        <w:pStyle w:val="BodyText"/>
        <w:shd w:val="clear" w:color="auto" w:fill="FFFFFF" w:themeFill="background1"/>
        <w:spacing w:after="0"/>
        <w:contextualSpacing/>
        <w:rPr>
          <w:rFonts w:ascii="Times New Roman" w:hAnsi="Times New Roman"/>
          <w:sz w:val="22"/>
          <w:szCs w:val="22"/>
        </w:rPr>
      </w:pPr>
    </w:p>
    <w:p w14:paraId="0A428E72" w14:textId="2485378E" w:rsidR="009A50D2" w:rsidRPr="009A50D2" w:rsidRDefault="009A50D2" w:rsidP="003F674F">
      <w:pPr>
        <w:pStyle w:val="NormalWeb"/>
        <w:spacing w:before="0" w:beforeAutospacing="0" w:after="0" w:afterAutospacing="0"/>
        <w:contextualSpacing/>
        <w:jc w:val="both"/>
        <w:textAlignment w:val="baseline"/>
        <w:rPr>
          <w:rFonts w:eastAsiaTheme="minorEastAsia"/>
          <w:i/>
          <w:iCs/>
          <w:sz w:val="22"/>
          <w:szCs w:val="22"/>
          <w:lang w:eastAsia="zh-CN"/>
        </w:rPr>
      </w:pPr>
      <w:r w:rsidRPr="009A50D2">
        <w:rPr>
          <w:rFonts w:eastAsiaTheme="minorEastAsia"/>
          <w:b/>
          <w:bCs/>
          <w:i/>
          <w:iCs/>
          <w:sz w:val="22"/>
          <w:szCs w:val="22"/>
          <w:lang w:eastAsia="zh-CN"/>
        </w:rPr>
        <w:t xml:space="preserve">Observation </w:t>
      </w:r>
      <w:r w:rsidR="00F8368E">
        <w:rPr>
          <w:rFonts w:eastAsiaTheme="minorEastAsia"/>
          <w:b/>
          <w:bCs/>
          <w:i/>
          <w:iCs/>
          <w:sz w:val="22"/>
          <w:szCs w:val="22"/>
          <w:lang w:eastAsia="zh-CN"/>
        </w:rPr>
        <w:t>4</w:t>
      </w:r>
      <w:r w:rsidRPr="009A50D2">
        <w:rPr>
          <w:rFonts w:eastAsiaTheme="minorEastAsia"/>
          <w:i/>
          <w:iCs/>
          <w:sz w:val="22"/>
          <w:szCs w:val="22"/>
          <w:lang w:eastAsia="zh-CN"/>
        </w:rPr>
        <w:t xml:space="preserve">: </w:t>
      </w:r>
      <w:bookmarkStart w:id="11" w:name="_Hlk133502207"/>
      <w:r w:rsidR="00754B02">
        <w:rPr>
          <w:rFonts w:eastAsiaTheme="minorEastAsia"/>
          <w:i/>
          <w:iCs/>
          <w:sz w:val="22"/>
          <w:szCs w:val="22"/>
          <w:lang w:eastAsia="zh-CN"/>
        </w:rPr>
        <w:t>Rel-18 supports up to Ng=4 coherency group</w:t>
      </w:r>
      <w:r w:rsidR="004B78A6">
        <w:rPr>
          <w:rFonts w:eastAsiaTheme="minorEastAsia"/>
          <w:i/>
          <w:iCs/>
          <w:sz w:val="22"/>
          <w:szCs w:val="22"/>
          <w:lang w:eastAsia="zh-CN"/>
        </w:rPr>
        <w:t xml:space="preserve">, and </w:t>
      </w:r>
      <w:r w:rsidR="008B6253">
        <w:rPr>
          <w:rFonts w:eastAsiaTheme="minorEastAsia"/>
          <w:i/>
          <w:iCs/>
          <w:sz w:val="22"/>
          <w:szCs w:val="22"/>
          <w:lang w:eastAsia="zh-CN"/>
        </w:rPr>
        <w:t xml:space="preserve">each coherency group should be associated to its own PTRS port if the UE supports it. </w:t>
      </w:r>
      <w:bookmarkEnd w:id="11"/>
    </w:p>
    <w:p w14:paraId="365F6928" w14:textId="77777777" w:rsidR="009A50D2" w:rsidRPr="009A50D2" w:rsidRDefault="009A50D2" w:rsidP="003F674F">
      <w:pPr>
        <w:pStyle w:val="NormalWeb"/>
        <w:spacing w:before="0" w:beforeAutospacing="0" w:after="0" w:afterAutospacing="0"/>
        <w:ind w:left="720"/>
        <w:contextualSpacing/>
        <w:jc w:val="both"/>
        <w:textAlignment w:val="baseline"/>
        <w:rPr>
          <w:rFonts w:eastAsiaTheme="minorEastAsia"/>
          <w:i/>
          <w:iCs/>
          <w:sz w:val="22"/>
          <w:szCs w:val="22"/>
          <w:lang w:eastAsia="zh-CN"/>
        </w:rPr>
      </w:pPr>
    </w:p>
    <w:p w14:paraId="0551F0C9" w14:textId="67B42C5A" w:rsidR="009A50D2" w:rsidRPr="00E76084" w:rsidRDefault="009A50D2" w:rsidP="003F674F">
      <w:pPr>
        <w:pStyle w:val="BodyText"/>
        <w:shd w:val="clear" w:color="auto" w:fill="FFFFFF" w:themeFill="background1"/>
        <w:spacing w:after="0"/>
        <w:contextualSpacing/>
        <w:rPr>
          <w:rFonts w:ascii="Times New Roman" w:eastAsiaTheme="minorEastAsia" w:hAnsi="Times New Roman"/>
          <w:i/>
          <w:iCs/>
          <w:sz w:val="22"/>
          <w:szCs w:val="22"/>
          <w:lang w:eastAsia="zh-CN"/>
        </w:rPr>
      </w:pPr>
      <w:r w:rsidRPr="00E76084">
        <w:rPr>
          <w:rFonts w:ascii="Times New Roman" w:eastAsiaTheme="minorEastAsia" w:hAnsi="Times New Roman"/>
          <w:b/>
          <w:bCs/>
          <w:i/>
          <w:iCs/>
          <w:sz w:val="22"/>
          <w:szCs w:val="22"/>
          <w:lang w:eastAsia="zh-CN"/>
        </w:rPr>
        <w:t xml:space="preserve">Proposal </w:t>
      </w:r>
      <w:r w:rsidR="00F8368E" w:rsidRPr="00FA5FD6">
        <w:rPr>
          <w:rFonts w:ascii="Times New Roman" w:eastAsiaTheme="minorEastAsia" w:hAnsi="Times New Roman"/>
          <w:b/>
          <w:bCs/>
          <w:i/>
          <w:iCs/>
          <w:sz w:val="22"/>
          <w:szCs w:val="22"/>
          <w:lang w:eastAsia="zh-CN"/>
        </w:rPr>
        <w:t>4</w:t>
      </w:r>
      <w:r w:rsidRPr="00FA5FD6">
        <w:rPr>
          <w:rFonts w:ascii="Times New Roman" w:eastAsiaTheme="minorEastAsia" w:hAnsi="Times New Roman"/>
          <w:b/>
          <w:bCs/>
          <w:i/>
          <w:iCs/>
          <w:sz w:val="22"/>
          <w:szCs w:val="22"/>
          <w:lang w:eastAsia="zh-CN"/>
        </w:rPr>
        <w:t>:</w:t>
      </w:r>
      <w:r w:rsidRPr="00FA5FD6">
        <w:rPr>
          <w:rFonts w:ascii="Times New Roman" w:eastAsiaTheme="minorEastAsia" w:hAnsi="Times New Roman"/>
          <w:i/>
          <w:iCs/>
          <w:sz w:val="22"/>
          <w:szCs w:val="22"/>
          <w:lang w:eastAsia="zh-CN"/>
        </w:rPr>
        <w:t xml:space="preserve"> </w:t>
      </w:r>
      <w:r w:rsidR="00E76084" w:rsidRPr="00D71B16">
        <w:rPr>
          <w:rFonts w:cs="Times"/>
          <w:bCs/>
          <w:i/>
          <w:iCs/>
          <w:sz w:val="22"/>
          <w:szCs w:val="22"/>
        </w:rPr>
        <w:t>S</w:t>
      </w:r>
      <w:r w:rsidR="006F1D72" w:rsidRPr="00D71B16">
        <w:rPr>
          <w:rFonts w:cs="Times"/>
          <w:bCs/>
          <w:i/>
          <w:iCs/>
          <w:sz w:val="22"/>
          <w:szCs w:val="22"/>
        </w:rPr>
        <w:t xml:space="preserve">upport </w:t>
      </w:r>
      <w:r w:rsidR="006F1D72" w:rsidRPr="00FA5FD6">
        <w:rPr>
          <w:i/>
          <w:iCs/>
          <w:color w:val="000000" w:themeColor="text1"/>
          <w:sz w:val="22"/>
          <w:szCs w:val="22"/>
        </w:rPr>
        <w:t>Alt. 1</w:t>
      </w:r>
      <w:r w:rsidR="00FA5FD6" w:rsidRPr="00FA5FD6">
        <w:rPr>
          <w:b/>
          <w:bCs/>
          <w:i/>
          <w:iCs/>
          <w:color w:val="000000" w:themeColor="text1"/>
          <w:sz w:val="22"/>
          <w:szCs w:val="22"/>
        </w:rPr>
        <w:t xml:space="preserve"> </w:t>
      </w:r>
      <w:r w:rsidR="00FA5FD6" w:rsidRPr="00D71B16">
        <w:rPr>
          <w:i/>
          <w:iCs/>
          <w:color w:val="000000" w:themeColor="text1"/>
          <w:sz w:val="22"/>
          <w:szCs w:val="22"/>
        </w:rPr>
        <w:t>as the first preference, and Alt2 as the second.</w:t>
      </w:r>
    </w:p>
    <w:p w14:paraId="0490C73A" w14:textId="73E10F50" w:rsidR="00D77E0F" w:rsidRDefault="00D77E0F" w:rsidP="003F674F">
      <w:pPr>
        <w:pStyle w:val="BodyText"/>
        <w:shd w:val="clear" w:color="auto" w:fill="FFFFFF" w:themeFill="background1"/>
        <w:spacing w:after="0"/>
        <w:contextualSpacing/>
        <w:rPr>
          <w:rFonts w:ascii="Times New Roman" w:eastAsiaTheme="minorEastAsia" w:hAnsi="Times New Roman"/>
          <w:i/>
          <w:iCs/>
          <w:sz w:val="22"/>
          <w:szCs w:val="22"/>
          <w:lang w:eastAsia="zh-CN"/>
        </w:rPr>
      </w:pPr>
    </w:p>
    <w:p w14:paraId="1C15621B" w14:textId="3B8B1875" w:rsidR="001E1462" w:rsidRPr="001E1462" w:rsidRDefault="00B64635" w:rsidP="003F674F">
      <w:pPr>
        <w:pStyle w:val="BodyText"/>
        <w:shd w:val="clear" w:color="auto" w:fill="FFFFFF" w:themeFill="background1"/>
        <w:spacing w:after="0"/>
        <w:contextualSpacing/>
        <w:rPr>
          <w:rFonts w:ascii="Times New Roman" w:hAnsi="Times New Roman"/>
          <w:b/>
          <w:bCs/>
          <w:sz w:val="22"/>
          <w:szCs w:val="22"/>
        </w:rPr>
      </w:pPr>
      <w:r>
        <w:rPr>
          <w:rFonts w:ascii="Times New Roman" w:hAnsi="Times New Roman"/>
          <w:b/>
          <w:bCs/>
          <w:sz w:val="22"/>
          <w:szCs w:val="22"/>
          <w:highlight w:val="lightGray"/>
        </w:rPr>
        <w:t xml:space="preserve">Association between Ng and </w:t>
      </w:r>
      <w:r w:rsidR="001E1462" w:rsidRPr="00D77E0F">
        <w:rPr>
          <w:rFonts w:ascii="Times New Roman" w:hAnsi="Times New Roman"/>
          <w:b/>
          <w:bCs/>
          <w:sz w:val="22"/>
          <w:szCs w:val="22"/>
          <w:highlight w:val="lightGray"/>
        </w:rPr>
        <w:t>PTRS ports</w:t>
      </w:r>
    </w:p>
    <w:p w14:paraId="273ADAAE" w14:textId="0DC9C830" w:rsidR="008626A9" w:rsidRDefault="00BE05AB" w:rsidP="003F674F">
      <w:pPr>
        <w:pStyle w:val="BodyText"/>
        <w:shd w:val="clear" w:color="auto" w:fill="FFFFFF" w:themeFill="background1"/>
        <w:spacing w:after="0"/>
        <w:ind w:firstLine="288"/>
        <w:contextualSpacing/>
        <w:rPr>
          <w:sz w:val="22"/>
          <w:szCs w:val="22"/>
        </w:rPr>
      </w:pPr>
      <w:r>
        <w:rPr>
          <w:rFonts w:ascii="Times New Roman" w:eastAsiaTheme="minorEastAsia" w:hAnsi="Times New Roman"/>
          <w:sz w:val="22"/>
          <w:szCs w:val="22"/>
          <w:lang w:val="en-GB" w:eastAsia="zh-CN"/>
        </w:rPr>
        <w:t xml:space="preserve">For </w:t>
      </w:r>
      <w:proofErr w:type="spellStart"/>
      <w:r>
        <w:rPr>
          <w:rFonts w:ascii="Times New Roman" w:eastAsiaTheme="minorEastAsia" w:hAnsi="Times New Roman"/>
          <w:i/>
          <w:iCs/>
          <w:sz w:val="22"/>
          <w:szCs w:val="22"/>
          <w:lang w:val="en-GB" w:eastAsia="zh-CN"/>
        </w:rPr>
        <w:t>nonCoherent</w:t>
      </w:r>
      <w:proofErr w:type="spellEnd"/>
      <w:r w:rsidR="00CC3A67">
        <w:rPr>
          <w:rFonts w:ascii="Times New Roman" w:eastAsiaTheme="minorEastAsia" w:hAnsi="Times New Roman"/>
          <w:sz w:val="22"/>
          <w:szCs w:val="22"/>
          <w:lang w:val="en-GB" w:eastAsia="zh-CN"/>
        </w:rPr>
        <w:t xml:space="preserve">, the number of PTRS ports </w:t>
      </w:r>
      <w:r>
        <w:rPr>
          <w:rFonts w:ascii="Times New Roman" w:eastAsiaTheme="minorEastAsia" w:hAnsi="Times New Roman"/>
          <w:sz w:val="22"/>
          <w:szCs w:val="22"/>
          <w:lang w:val="en-GB" w:eastAsia="zh-CN"/>
        </w:rPr>
        <w:t xml:space="preserve">ultimately </w:t>
      </w:r>
      <w:r w:rsidR="00CC3A67">
        <w:rPr>
          <w:rFonts w:ascii="Times New Roman" w:eastAsiaTheme="minorEastAsia" w:hAnsi="Times New Roman"/>
          <w:sz w:val="22"/>
          <w:szCs w:val="22"/>
          <w:lang w:val="en-GB" w:eastAsia="zh-CN"/>
        </w:rPr>
        <w:t xml:space="preserve">depends on the </w:t>
      </w:r>
      <w:r w:rsidR="00BD0C81">
        <w:rPr>
          <w:rFonts w:ascii="Times New Roman" w:eastAsiaTheme="minorEastAsia" w:hAnsi="Times New Roman"/>
          <w:sz w:val="22"/>
          <w:szCs w:val="22"/>
          <w:lang w:val="en-GB" w:eastAsia="zh-CN"/>
        </w:rPr>
        <w:t>antenna configuration at the UE</w:t>
      </w:r>
      <w:r w:rsidR="00F70725">
        <w:rPr>
          <w:rFonts w:ascii="Times New Roman" w:eastAsiaTheme="minorEastAsia" w:hAnsi="Times New Roman"/>
          <w:sz w:val="22"/>
          <w:szCs w:val="22"/>
          <w:lang w:val="en-GB" w:eastAsia="zh-CN"/>
        </w:rPr>
        <w:t xml:space="preserve"> which may be smaller than Ng</w:t>
      </w:r>
      <w:r w:rsidR="00BD0C81">
        <w:rPr>
          <w:rFonts w:ascii="Times New Roman" w:eastAsiaTheme="minorEastAsia" w:hAnsi="Times New Roman"/>
          <w:sz w:val="22"/>
          <w:szCs w:val="22"/>
          <w:lang w:val="en-GB" w:eastAsia="zh-CN"/>
        </w:rPr>
        <w:t xml:space="preserve">. Each device may have different implementations </w:t>
      </w:r>
      <w:r>
        <w:rPr>
          <w:rFonts w:ascii="Times New Roman" w:eastAsiaTheme="minorEastAsia" w:hAnsi="Times New Roman"/>
          <w:sz w:val="22"/>
          <w:szCs w:val="22"/>
          <w:lang w:val="en-GB" w:eastAsia="zh-CN"/>
        </w:rPr>
        <w:t xml:space="preserve">on how many </w:t>
      </w:r>
      <w:r w:rsidR="00761334">
        <w:rPr>
          <w:rFonts w:ascii="Times New Roman" w:eastAsiaTheme="minorEastAsia" w:hAnsi="Times New Roman"/>
          <w:sz w:val="22"/>
          <w:szCs w:val="22"/>
          <w:lang w:val="en-GB" w:eastAsia="zh-CN"/>
        </w:rPr>
        <w:t xml:space="preserve">PAs and oscillators are </w:t>
      </w:r>
      <w:r w:rsidR="00744807">
        <w:rPr>
          <w:rFonts w:ascii="Times New Roman" w:eastAsiaTheme="minorEastAsia" w:hAnsi="Times New Roman"/>
          <w:sz w:val="22"/>
          <w:szCs w:val="22"/>
          <w:lang w:val="en-GB" w:eastAsia="zh-CN"/>
        </w:rPr>
        <w:t>use</w:t>
      </w:r>
      <w:r w:rsidR="00490ECA">
        <w:rPr>
          <w:rFonts w:ascii="Times New Roman" w:eastAsiaTheme="minorEastAsia" w:hAnsi="Times New Roman"/>
          <w:sz w:val="22"/>
          <w:szCs w:val="22"/>
          <w:lang w:val="en-GB" w:eastAsia="zh-CN"/>
        </w:rPr>
        <w:t xml:space="preserve">d </w:t>
      </w:r>
      <w:r w:rsidR="00490ECA">
        <w:rPr>
          <w:rFonts w:ascii="Times New Roman" w:eastAsiaTheme="minorEastAsia" w:hAnsi="Times New Roman"/>
          <w:sz w:val="22"/>
          <w:szCs w:val="22"/>
          <w:lang w:val="en-GB" w:eastAsia="zh-CN"/>
        </w:rPr>
        <w:lastRenderedPageBreak/>
        <w:t>as a function of Ng.</w:t>
      </w:r>
      <w:r w:rsidR="0057335B">
        <w:rPr>
          <w:rFonts w:ascii="Times New Roman" w:eastAsiaTheme="minorEastAsia" w:hAnsi="Times New Roman"/>
          <w:sz w:val="22"/>
          <w:szCs w:val="22"/>
          <w:lang w:val="en-GB" w:eastAsia="zh-CN"/>
        </w:rPr>
        <w:t xml:space="preserve"> </w:t>
      </w:r>
      <w:r w:rsidR="008626A9">
        <w:rPr>
          <w:rFonts w:ascii="Times New Roman" w:eastAsiaTheme="minorEastAsia" w:hAnsi="Times New Roman"/>
          <w:sz w:val="22"/>
          <w:szCs w:val="22"/>
          <w:lang w:val="en-GB" w:eastAsia="zh-CN"/>
        </w:rPr>
        <w:t xml:space="preserve">For example, </w:t>
      </w:r>
      <w:r w:rsidR="008626A9">
        <w:rPr>
          <w:sz w:val="22"/>
          <w:szCs w:val="22"/>
        </w:rPr>
        <w:t xml:space="preserve">a UE with multiple antenna panels may be designed </w:t>
      </w:r>
      <w:r w:rsidR="000261F2">
        <w:rPr>
          <w:sz w:val="22"/>
          <w:szCs w:val="22"/>
        </w:rPr>
        <w:t>with</w:t>
      </w:r>
      <w:r w:rsidR="008626A9">
        <w:rPr>
          <w:sz w:val="22"/>
          <w:szCs w:val="22"/>
        </w:rPr>
        <w:t xml:space="preserve"> a single oscillator which is shared across antenna panels. In this case, there is a single source of phase noise and </w:t>
      </w:r>
      <w:r w:rsidR="008626A9" w:rsidRPr="001125E2">
        <w:rPr>
          <w:sz w:val="22"/>
          <w:szCs w:val="22"/>
        </w:rPr>
        <w:t>frequency offset</w:t>
      </w:r>
      <w:r w:rsidR="008626A9">
        <w:rPr>
          <w:sz w:val="22"/>
          <w:szCs w:val="22"/>
        </w:rPr>
        <w:t>. Thus,</w:t>
      </w:r>
      <w:r w:rsidR="008626A9" w:rsidRPr="001125E2">
        <w:rPr>
          <w:sz w:val="22"/>
          <w:szCs w:val="22"/>
        </w:rPr>
        <w:t xml:space="preserve"> it is sufficient to transmit the PTRS using a single antenna port</w:t>
      </w:r>
      <w:r w:rsidR="008626A9">
        <w:rPr>
          <w:sz w:val="22"/>
          <w:szCs w:val="22"/>
        </w:rPr>
        <w:t xml:space="preserve">. In view of this, both Ng and UE capability play an import role to determine the number of PTRS ports. </w:t>
      </w:r>
    </w:p>
    <w:p w14:paraId="10E8F8F0" w14:textId="220051FB" w:rsidR="00D77E0F" w:rsidRDefault="00B63294" w:rsidP="003F674F">
      <w:pPr>
        <w:pStyle w:val="BodyText"/>
        <w:shd w:val="clear" w:color="auto" w:fill="FFFFFF" w:themeFill="background1"/>
        <w:spacing w:after="0"/>
        <w:ind w:firstLine="288"/>
        <w:contextualSpacing/>
        <w:rPr>
          <w:rFonts w:ascii="Times New Roman" w:eastAsiaTheme="minorEastAsia" w:hAnsi="Times New Roman"/>
          <w:sz w:val="22"/>
          <w:szCs w:val="22"/>
          <w:lang w:val="en-GB" w:eastAsia="zh-CN"/>
        </w:rPr>
      </w:pPr>
      <w:r>
        <w:rPr>
          <w:rFonts w:ascii="Times New Roman" w:eastAsiaTheme="minorEastAsia" w:hAnsi="Times New Roman"/>
          <w:sz w:val="22"/>
          <w:szCs w:val="22"/>
          <w:lang w:val="en-GB" w:eastAsia="zh-CN"/>
        </w:rPr>
        <w:t xml:space="preserve">If </w:t>
      </w:r>
      <w:r w:rsidR="00340156">
        <w:rPr>
          <w:rFonts w:ascii="Times New Roman" w:eastAsiaTheme="minorEastAsia" w:hAnsi="Times New Roman"/>
          <w:sz w:val="22"/>
          <w:szCs w:val="22"/>
          <w:lang w:val="en-GB" w:eastAsia="zh-CN"/>
        </w:rPr>
        <w:t>4 PTRS ports</w:t>
      </w:r>
      <w:r w:rsidR="00457651">
        <w:rPr>
          <w:rFonts w:ascii="Times New Roman" w:eastAsiaTheme="minorEastAsia" w:hAnsi="Times New Roman"/>
          <w:sz w:val="22"/>
          <w:szCs w:val="22"/>
          <w:lang w:val="en-GB" w:eastAsia="zh-CN"/>
        </w:rPr>
        <w:t xml:space="preserve"> is supported at least for Ng=4</w:t>
      </w:r>
      <w:r w:rsidR="00340156">
        <w:rPr>
          <w:rFonts w:ascii="Times New Roman" w:eastAsiaTheme="minorEastAsia" w:hAnsi="Times New Roman"/>
          <w:sz w:val="22"/>
          <w:szCs w:val="22"/>
          <w:lang w:val="en-GB" w:eastAsia="zh-CN"/>
        </w:rPr>
        <w:t xml:space="preserve">, </w:t>
      </w:r>
      <w:r w:rsidR="00EB745D">
        <w:rPr>
          <w:rFonts w:ascii="Times New Roman" w:eastAsiaTheme="minorEastAsia" w:hAnsi="Times New Roman"/>
          <w:sz w:val="22"/>
          <w:szCs w:val="22"/>
          <w:lang w:val="en-GB" w:eastAsia="zh-CN"/>
        </w:rPr>
        <w:t xml:space="preserve">then </w:t>
      </w:r>
      <w:r w:rsidR="00AB1C7B">
        <w:rPr>
          <w:rFonts w:ascii="Times New Roman" w:eastAsiaTheme="minorEastAsia" w:hAnsi="Times New Roman"/>
          <w:sz w:val="22"/>
          <w:szCs w:val="22"/>
          <w:lang w:val="en-GB" w:eastAsia="zh-CN"/>
        </w:rPr>
        <w:t>further</w:t>
      </w:r>
      <w:r w:rsidR="00BF52FA">
        <w:rPr>
          <w:rFonts w:ascii="Times New Roman" w:eastAsiaTheme="minorEastAsia" w:hAnsi="Times New Roman"/>
          <w:sz w:val="22"/>
          <w:szCs w:val="22"/>
          <w:lang w:val="en-GB" w:eastAsia="zh-CN"/>
        </w:rPr>
        <w:t xml:space="preserve"> enhancements to the DMRS-PTRS association </w:t>
      </w:r>
      <w:r w:rsidR="00457651">
        <w:rPr>
          <w:rFonts w:ascii="Times New Roman" w:eastAsiaTheme="minorEastAsia" w:hAnsi="Times New Roman"/>
          <w:sz w:val="22"/>
          <w:szCs w:val="22"/>
          <w:lang w:val="en-GB" w:eastAsia="zh-CN"/>
        </w:rPr>
        <w:t>may be considered</w:t>
      </w:r>
      <w:r w:rsidR="00BF52FA">
        <w:rPr>
          <w:rFonts w:ascii="Times New Roman" w:eastAsiaTheme="minorEastAsia" w:hAnsi="Times New Roman"/>
          <w:sz w:val="22"/>
          <w:szCs w:val="22"/>
          <w:lang w:val="en-GB" w:eastAsia="zh-CN"/>
        </w:rPr>
        <w:t xml:space="preserve">. </w:t>
      </w:r>
      <w:r w:rsidR="00457651">
        <w:rPr>
          <w:rFonts w:ascii="Times New Roman" w:eastAsiaTheme="minorEastAsia" w:hAnsi="Times New Roman"/>
          <w:sz w:val="22"/>
          <w:szCs w:val="22"/>
          <w:lang w:val="en-GB" w:eastAsia="zh-CN"/>
        </w:rPr>
        <w:t>For example, a</w:t>
      </w:r>
      <w:r w:rsidR="00340156">
        <w:rPr>
          <w:rFonts w:ascii="Times New Roman" w:eastAsiaTheme="minorEastAsia" w:hAnsi="Times New Roman"/>
          <w:sz w:val="22"/>
          <w:szCs w:val="22"/>
          <w:lang w:val="en-GB" w:eastAsia="zh-CN"/>
        </w:rPr>
        <w:t xml:space="preserve"> UE</w:t>
      </w:r>
      <w:r w:rsidR="001A3CD3">
        <w:rPr>
          <w:rFonts w:ascii="Times New Roman" w:eastAsiaTheme="minorEastAsia" w:hAnsi="Times New Roman"/>
          <w:sz w:val="22"/>
          <w:szCs w:val="22"/>
          <w:lang w:val="en-GB" w:eastAsia="zh-CN"/>
        </w:rPr>
        <w:t xml:space="preserve"> should be able to request </w:t>
      </w:r>
      <w:r w:rsidR="00457651">
        <w:rPr>
          <w:rFonts w:ascii="Times New Roman" w:eastAsiaTheme="minorEastAsia" w:hAnsi="Times New Roman"/>
          <w:sz w:val="22"/>
          <w:szCs w:val="22"/>
          <w:lang w:val="en-GB" w:eastAsia="zh-CN"/>
        </w:rPr>
        <w:t>the required number</w:t>
      </w:r>
      <w:r w:rsidR="00901CC4">
        <w:rPr>
          <w:rFonts w:ascii="Times New Roman" w:eastAsiaTheme="minorEastAsia" w:hAnsi="Times New Roman"/>
          <w:sz w:val="22"/>
          <w:szCs w:val="22"/>
          <w:lang w:val="en-GB" w:eastAsia="zh-CN"/>
        </w:rPr>
        <w:t xml:space="preserve"> PTRS ports </w:t>
      </w:r>
      <w:r w:rsidR="00457651">
        <w:rPr>
          <w:rFonts w:ascii="Times New Roman" w:eastAsiaTheme="minorEastAsia" w:hAnsi="Times New Roman"/>
          <w:sz w:val="22"/>
          <w:szCs w:val="22"/>
          <w:lang w:val="en-GB" w:eastAsia="zh-CN"/>
        </w:rPr>
        <w:t>according to its capability</w:t>
      </w:r>
      <w:r w:rsidR="0095381E">
        <w:rPr>
          <w:rFonts w:ascii="Times New Roman" w:eastAsiaTheme="minorEastAsia" w:hAnsi="Times New Roman"/>
          <w:sz w:val="22"/>
          <w:szCs w:val="22"/>
          <w:lang w:val="en-GB" w:eastAsia="zh-CN"/>
        </w:rPr>
        <w:t>, e.g., implementation aspects related to oscillator phase and accuracy</w:t>
      </w:r>
      <w:r w:rsidR="001A3CD3">
        <w:rPr>
          <w:rFonts w:ascii="Times New Roman" w:eastAsiaTheme="minorEastAsia" w:hAnsi="Times New Roman"/>
          <w:sz w:val="22"/>
          <w:szCs w:val="22"/>
          <w:lang w:val="en-GB" w:eastAsia="zh-CN"/>
        </w:rPr>
        <w:t xml:space="preserve">. </w:t>
      </w:r>
      <w:r w:rsidR="0095381E">
        <w:rPr>
          <w:rFonts w:ascii="Times New Roman" w:eastAsiaTheme="minorEastAsia" w:hAnsi="Times New Roman"/>
          <w:sz w:val="22"/>
          <w:szCs w:val="22"/>
          <w:lang w:val="en-GB" w:eastAsia="zh-CN"/>
        </w:rPr>
        <w:t>T</w:t>
      </w:r>
      <w:r w:rsidR="0057335B">
        <w:rPr>
          <w:rFonts w:ascii="Times New Roman" w:eastAsiaTheme="minorEastAsia" w:hAnsi="Times New Roman"/>
          <w:sz w:val="22"/>
          <w:szCs w:val="22"/>
          <w:lang w:val="en-GB" w:eastAsia="zh-CN"/>
        </w:rPr>
        <w:t>herefore</w:t>
      </w:r>
      <w:r w:rsidR="0095381E">
        <w:rPr>
          <w:rFonts w:ascii="Times New Roman" w:eastAsiaTheme="minorEastAsia" w:hAnsi="Times New Roman"/>
          <w:sz w:val="22"/>
          <w:szCs w:val="22"/>
          <w:lang w:val="en-GB" w:eastAsia="zh-CN"/>
        </w:rPr>
        <w:t>,</w:t>
      </w:r>
      <w:r w:rsidR="0057335B">
        <w:rPr>
          <w:rFonts w:ascii="Times New Roman" w:eastAsiaTheme="minorEastAsia" w:hAnsi="Times New Roman"/>
          <w:sz w:val="22"/>
          <w:szCs w:val="22"/>
          <w:lang w:val="en-GB" w:eastAsia="zh-CN"/>
        </w:rPr>
        <w:t xml:space="preserve"> </w:t>
      </w:r>
      <w:r w:rsidR="0095381E">
        <w:rPr>
          <w:rFonts w:ascii="Times New Roman" w:eastAsiaTheme="minorEastAsia" w:hAnsi="Times New Roman"/>
          <w:sz w:val="22"/>
          <w:szCs w:val="22"/>
          <w:lang w:val="en-GB" w:eastAsia="zh-CN"/>
        </w:rPr>
        <w:t xml:space="preserve">a </w:t>
      </w:r>
      <w:r w:rsidR="0057335B">
        <w:rPr>
          <w:rFonts w:ascii="Times New Roman" w:eastAsiaTheme="minorEastAsia" w:hAnsi="Times New Roman"/>
          <w:sz w:val="22"/>
          <w:szCs w:val="22"/>
          <w:lang w:val="en-GB" w:eastAsia="zh-CN"/>
        </w:rPr>
        <w:t xml:space="preserve">UE </w:t>
      </w:r>
      <w:r w:rsidR="0095381E">
        <w:rPr>
          <w:rFonts w:ascii="Times New Roman" w:eastAsiaTheme="minorEastAsia" w:hAnsi="Times New Roman"/>
          <w:sz w:val="22"/>
          <w:szCs w:val="22"/>
          <w:lang w:val="en-GB" w:eastAsia="zh-CN"/>
        </w:rPr>
        <w:t xml:space="preserve">could </w:t>
      </w:r>
      <w:r w:rsidR="009C1608">
        <w:rPr>
          <w:rFonts w:ascii="Times New Roman" w:eastAsiaTheme="minorEastAsia" w:hAnsi="Times New Roman"/>
          <w:sz w:val="22"/>
          <w:szCs w:val="22"/>
          <w:lang w:val="en-GB" w:eastAsia="zh-CN"/>
        </w:rPr>
        <w:t xml:space="preserve">signal the </w:t>
      </w:r>
      <w:r w:rsidR="0095381E">
        <w:rPr>
          <w:rFonts w:ascii="Times New Roman" w:eastAsiaTheme="minorEastAsia" w:hAnsi="Times New Roman"/>
          <w:sz w:val="22"/>
          <w:szCs w:val="22"/>
          <w:lang w:val="en-GB" w:eastAsia="zh-CN"/>
        </w:rPr>
        <w:t xml:space="preserve">required </w:t>
      </w:r>
      <w:r w:rsidR="009C1608">
        <w:rPr>
          <w:rFonts w:ascii="Times New Roman" w:eastAsiaTheme="minorEastAsia" w:hAnsi="Times New Roman"/>
          <w:sz w:val="22"/>
          <w:szCs w:val="22"/>
          <w:lang w:val="en-GB" w:eastAsia="zh-CN"/>
        </w:rPr>
        <w:t>number of PTRS ports in addition to Ng as part of its capability</w:t>
      </w:r>
      <w:r w:rsidR="0095381E">
        <w:rPr>
          <w:rFonts w:ascii="Times New Roman" w:eastAsiaTheme="minorEastAsia" w:hAnsi="Times New Roman"/>
          <w:sz w:val="22"/>
          <w:szCs w:val="22"/>
          <w:lang w:val="en-GB" w:eastAsia="zh-CN"/>
        </w:rPr>
        <w:t xml:space="preserve"> information</w:t>
      </w:r>
      <w:r w:rsidR="009C1608">
        <w:rPr>
          <w:rFonts w:ascii="Times New Roman" w:eastAsiaTheme="minorEastAsia" w:hAnsi="Times New Roman"/>
          <w:sz w:val="22"/>
          <w:szCs w:val="22"/>
          <w:lang w:val="en-GB" w:eastAsia="zh-CN"/>
        </w:rPr>
        <w:t xml:space="preserve">. </w:t>
      </w:r>
      <w:r w:rsidR="00593DA6">
        <w:rPr>
          <w:rFonts w:ascii="Times New Roman" w:eastAsiaTheme="minorEastAsia" w:hAnsi="Times New Roman"/>
          <w:sz w:val="22"/>
          <w:szCs w:val="22"/>
          <w:lang w:val="en-GB" w:eastAsia="zh-CN"/>
        </w:rPr>
        <w:t>For the DMRS PTRS association, some additional enhancements may be further studied to enable a more configurable mapping</w:t>
      </w:r>
      <w:r w:rsidR="00A52F26">
        <w:rPr>
          <w:rFonts w:ascii="Times New Roman" w:eastAsiaTheme="minorEastAsia" w:hAnsi="Times New Roman"/>
          <w:sz w:val="22"/>
          <w:szCs w:val="22"/>
          <w:lang w:val="en-GB" w:eastAsia="zh-CN"/>
        </w:rPr>
        <w:t xml:space="preserve"> that can be determined as a function of the UE’s reported pair of Ng and number of PTRS ports. </w:t>
      </w:r>
    </w:p>
    <w:p w14:paraId="71B26F03" w14:textId="6559BA4D" w:rsidR="00AA7680" w:rsidRDefault="00AA7680" w:rsidP="003F674F">
      <w:pPr>
        <w:pStyle w:val="BodyText"/>
        <w:shd w:val="clear" w:color="auto" w:fill="FFFFFF" w:themeFill="background1"/>
        <w:spacing w:after="0"/>
        <w:contextualSpacing/>
        <w:rPr>
          <w:rFonts w:ascii="Times New Roman" w:eastAsiaTheme="minorEastAsia" w:hAnsi="Times New Roman"/>
          <w:sz w:val="22"/>
          <w:szCs w:val="22"/>
          <w:lang w:val="en-GB" w:eastAsia="zh-CN"/>
        </w:rPr>
      </w:pPr>
    </w:p>
    <w:p w14:paraId="37C8A2C7" w14:textId="3336154D" w:rsidR="00AA7680" w:rsidRPr="009A50D2" w:rsidRDefault="00AA7680" w:rsidP="003F674F">
      <w:pPr>
        <w:pStyle w:val="NormalWeb"/>
        <w:spacing w:before="0" w:beforeAutospacing="0" w:after="0" w:afterAutospacing="0"/>
        <w:contextualSpacing/>
        <w:jc w:val="both"/>
        <w:textAlignment w:val="baseline"/>
        <w:rPr>
          <w:rFonts w:eastAsiaTheme="minorEastAsia"/>
          <w:i/>
          <w:iCs/>
          <w:sz w:val="22"/>
          <w:szCs w:val="22"/>
          <w:lang w:eastAsia="zh-CN"/>
        </w:rPr>
      </w:pPr>
      <w:r w:rsidRPr="009A50D2">
        <w:rPr>
          <w:rFonts w:eastAsiaTheme="minorEastAsia"/>
          <w:b/>
          <w:bCs/>
          <w:i/>
          <w:iCs/>
          <w:sz w:val="22"/>
          <w:szCs w:val="22"/>
          <w:lang w:eastAsia="zh-CN"/>
        </w:rPr>
        <w:t xml:space="preserve">Observation </w:t>
      </w:r>
      <w:r w:rsidR="008D747D">
        <w:rPr>
          <w:rFonts w:eastAsiaTheme="minorEastAsia"/>
          <w:b/>
          <w:bCs/>
          <w:i/>
          <w:iCs/>
          <w:sz w:val="22"/>
          <w:szCs w:val="22"/>
          <w:lang w:eastAsia="zh-CN"/>
        </w:rPr>
        <w:t>5</w:t>
      </w:r>
      <w:r w:rsidRPr="009A50D2">
        <w:rPr>
          <w:rFonts w:eastAsiaTheme="minorEastAsia"/>
          <w:i/>
          <w:iCs/>
          <w:sz w:val="22"/>
          <w:szCs w:val="22"/>
          <w:lang w:eastAsia="zh-CN"/>
        </w:rPr>
        <w:t xml:space="preserve">: </w:t>
      </w:r>
      <w:bookmarkStart w:id="12" w:name="_Hlk133502223"/>
      <w:r w:rsidR="00401591">
        <w:rPr>
          <w:rFonts w:eastAsiaTheme="minorEastAsia"/>
          <w:i/>
          <w:iCs/>
          <w:sz w:val="22"/>
          <w:szCs w:val="22"/>
          <w:lang w:eastAsia="zh-CN"/>
        </w:rPr>
        <w:t xml:space="preserve">For </w:t>
      </w:r>
      <w:r w:rsidR="00192224">
        <w:rPr>
          <w:rFonts w:eastAsiaTheme="minorEastAsia"/>
          <w:i/>
          <w:iCs/>
          <w:sz w:val="22"/>
          <w:szCs w:val="22"/>
          <w:lang w:eastAsia="zh-CN"/>
        </w:rPr>
        <w:t>the same</w:t>
      </w:r>
      <w:r w:rsidR="00401591">
        <w:rPr>
          <w:rFonts w:eastAsiaTheme="minorEastAsia"/>
          <w:i/>
          <w:iCs/>
          <w:sz w:val="22"/>
          <w:szCs w:val="22"/>
          <w:lang w:eastAsia="zh-CN"/>
        </w:rPr>
        <w:t xml:space="preserve"> Ng, different UEs </w:t>
      </w:r>
      <w:r w:rsidR="00DC6E00">
        <w:rPr>
          <w:rFonts w:eastAsiaTheme="minorEastAsia"/>
          <w:i/>
          <w:iCs/>
          <w:sz w:val="22"/>
          <w:szCs w:val="22"/>
          <w:lang w:eastAsia="zh-CN"/>
        </w:rPr>
        <w:t xml:space="preserve">may </w:t>
      </w:r>
      <w:r w:rsidR="00401591">
        <w:rPr>
          <w:rFonts w:eastAsiaTheme="minorEastAsia"/>
          <w:i/>
          <w:iCs/>
          <w:sz w:val="22"/>
          <w:szCs w:val="22"/>
          <w:lang w:eastAsia="zh-CN"/>
        </w:rPr>
        <w:t>require different number of PTRS ports as a function of UE capability.</w:t>
      </w:r>
      <w:bookmarkEnd w:id="12"/>
    </w:p>
    <w:p w14:paraId="27197FC4" w14:textId="77777777" w:rsidR="00AA7680" w:rsidRPr="009A50D2" w:rsidRDefault="00AA7680" w:rsidP="003F674F">
      <w:pPr>
        <w:pStyle w:val="NormalWeb"/>
        <w:spacing w:before="0" w:beforeAutospacing="0" w:after="0" w:afterAutospacing="0"/>
        <w:ind w:left="720"/>
        <w:contextualSpacing/>
        <w:jc w:val="both"/>
        <w:textAlignment w:val="baseline"/>
        <w:rPr>
          <w:rFonts w:eastAsiaTheme="minorEastAsia"/>
          <w:i/>
          <w:iCs/>
          <w:sz w:val="22"/>
          <w:szCs w:val="22"/>
          <w:lang w:eastAsia="zh-CN"/>
        </w:rPr>
      </w:pPr>
    </w:p>
    <w:p w14:paraId="3E4D11AF" w14:textId="0FF68CF0" w:rsidR="00AA7680" w:rsidRDefault="00AA7680" w:rsidP="003F674F">
      <w:pPr>
        <w:pStyle w:val="BodyText"/>
        <w:shd w:val="clear" w:color="auto" w:fill="FFFFFF" w:themeFill="background1"/>
        <w:spacing w:after="0"/>
        <w:contextualSpacing/>
        <w:rPr>
          <w:rFonts w:ascii="Times New Roman" w:eastAsiaTheme="minorEastAsia" w:hAnsi="Times New Roman"/>
          <w:i/>
          <w:iCs/>
          <w:sz w:val="22"/>
          <w:szCs w:val="22"/>
          <w:lang w:eastAsia="zh-CN"/>
        </w:rPr>
      </w:pPr>
      <w:r w:rsidRPr="009A50D2">
        <w:rPr>
          <w:rFonts w:ascii="Times New Roman" w:eastAsiaTheme="minorEastAsia" w:hAnsi="Times New Roman"/>
          <w:b/>
          <w:bCs/>
          <w:i/>
          <w:iCs/>
          <w:sz w:val="22"/>
          <w:szCs w:val="22"/>
          <w:lang w:eastAsia="zh-CN"/>
        </w:rPr>
        <w:t xml:space="preserve">Proposal </w:t>
      </w:r>
      <w:r w:rsidR="008D747D">
        <w:rPr>
          <w:rFonts w:ascii="Times New Roman" w:eastAsiaTheme="minorEastAsia" w:hAnsi="Times New Roman"/>
          <w:b/>
          <w:bCs/>
          <w:i/>
          <w:iCs/>
          <w:sz w:val="22"/>
          <w:szCs w:val="22"/>
          <w:lang w:eastAsia="zh-CN"/>
        </w:rPr>
        <w:t>5</w:t>
      </w:r>
      <w:r w:rsidRPr="009A50D2">
        <w:rPr>
          <w:rFonts w:ascii="Times New Roman" w:eastAsiaTheme="minorEastAsia" w:hAnsi="Times New Roman"/>
          <w:b/>
          <w:bCs/>
          <w:i/>
          <w:iCs/>
          <w:sz w:val="22"/>
          <w:szCs w:val="22"/>
          <w:lang w:eastAsia="zh-CN"/>
        </w:rPr>
        <w:t>:</w:t>
      </w:r>
      <w:r w:rsidRPr="009A50D2">
        <w:rPr>
          <w:rFonts w:ascii="Times New Roman" w:eastAsiaTheme="minorEastAsia" w:hAnsi="Times New Roman"/>
          <w:i/>
          <w:iCs/>
          <w:sz w:val="22"/>
          <w:szCs w:val="22"/>
          <w:lang w:eastAsia="zh-CN"/>
        </w:rPr>
        <w:t xml:space="preserve"> </w:t>
      </w:r>
      <w:bookmarkStart w:id="13" w:name="_Hlk133502357"/>
      <w:r w:rsidR="00361ACA">
        <w:rPr>
          <w:rFonts w:ascii="Times New Roman" w:eastAsiaTheme="minorEastAsia" w:hAnsi="Times New Roman"/>
          <w:i/>
          <w:iCs/>
          <w:sz w:val="22"/>
          <w:szCs w:val="22"/>
          <w:lang w:eastAsia="zh-CN"/>
        </w:rPr>
        <w:t xml:space="preserve">UE indicates the </w:t>
      </w:r>
      <w:r w:rsidR="0095381E">
        <w:rPr>
          <w:rFonts w:ascii="Times New Roman" w:eastAsiaTheme="minorEastAsia" w:hAnsi="Times New Roman"/>
          <w:i/>
          <w:iCs/>
          <w:sz w:val="22"/>
          <w:szCs w:val="22"/>
          <w:lang w:eastAsia="zh-CN"/>
        </w:rPr>
        <w:t xml:space="preserve">required </w:t>
      </w:r>
      <w:r w:rsidR="00CA4E6D">
        <w:rPr>
          <w:rFonts w:ascii="Times New Roman" w:eastAsiaTheme="minorEastAsia" w:hAnsi="Times New Roman"/>
          <w:i/>
          <w:iCs/>
          <w:sz w:val="22"/>
          <w:szCs w:val="22"/>
          <w:lang w:eastAsia="zh-CN"/>
        </w:rPr>
        <w:t xml:space="preserve">number of PTRS </w:t>
      </w:r>
      <w:r w:rsidR="0095381E">
        <w:rPr>
          <w:rFonts w:ascii="Times New Roman" w:eastAsiaTheme="minorEastAsia" w:hAnsi="Times New Roman"/>
          <w:i/>
          <w:iCs/>
          <w:sz w:val="22"/>
          <w:szCs w:val="22"/>
          <w:lang w:eastAsia="zh-CN"/>
        </w:rPr>
        <w:t xml:space="preserve">ports </w:t>
      </w:r>
      <w:r w:rsidR="0095381E" w:rsidRPr="0095381E">
        <w:rPr>
          <w:rFonts w:ascii="Times New Roman" w:eastAsiaTheme="minorEastAsia" w:hAnsi="Times New Roman"/>
          <w:i/>
          <w:iCs/>
          <w:sz w:val="22"/>
          <w:szCs w:val="22"/>
          <w:lang w:eastAsia="zh-CN"/>
        </w:rPr>
        <w:t xml:space="preserve">according to its </w:t>
      </w:r>
      <w:r w:rsidR="0095381E">
        <w:rPr>
          <w:rFonts w:ascii="Times New Roman" w:eastAsiaTheme="minorEastAsia" w:hAnsi="Times New Roman"/>
          <w:i/>
          <w:iCs/>
          <w:sz w:val="22"/>
          <w:szCs w:val="22"/>
          <w:lang w:eastAsia="zh-CN"/>
        </w:rPr>
        <w:t>implementation</w:t>
      </w:r>
      <w:r w:rsidR="00CA4E6D">
        <w:rPr>
          <w:rFonts w:ascii="Times New Roman" w:eastAsiaTheme="minorEastAsia" w:hAnsi="Times New Roman"/>
          <w:i/>
          <w:iCs/>
          <w:sz w:val="22"/>
          <w:szCs w:val="22"/>
          <w:lang w:eastAsia="zh-CN"/>
        </w:rPr>
        <w:t xml:space="preserve"> </w:t>
      </w:r>
      <w:r w:rsidR="00FD6961">
        <w:rPr>
          <w:rFonts w:ascii="Times New Roman" w:eastAsiaTheme="minorEastAsia" w:hAnsi="Times New Roman"/>
          <w:i/>
          <w:iCs/>
          <w:sz w:val="22"/>
          <w:szCs w:val="22"/>
          <w:lang w:eastAsia="zh-CN"/>
        </w:rPr>
        <w:t xml:space="preserve">as part of its capability. </w:t>
      </w:r>
      <w:bookmarkEnd w:id="13"/>
    </w:p>
    <w:p w14:paraId="3DF85320" w14:textId="53F3F042" w:rsidR="00683E8C" w:rsidRPr="004E6A9F" w:rsidRDefault="00683E8C" w:rsidP="003F674F">
      <w:pPr>
        <w:pStyle w:val="BodyText"/>
        <w:shd w:val="clear" w:color="auto" w:fill="FFFFFF" w:themeFill="background1"/>
        <w:spacing w:after="0"/>
        <w:contextualSpacing/>
        <w:rPr>
          <w:sz w:val="22"/>
          <w:szCs w:val="22"/>
        </w:rPr>
      </w:pPr>
    </w:p>
    <w:p w14:paraId="78ABA57F" w14:textId="312FF624" w:rsidR="0074759A" w:rsidRPr="001E1462" w:rsidRDefault="0074759A" w:rsidP="003F674F">
      <w:pPr>
        <w:pStyle w:val="BodyText"/>
        <w:shd w:val="clear" w:color="auto" w:fill="FFFFFF" w:themeFill="background1"/>
        <w:spacing w:after="0"/>
        <w:contextualSpacing/>
        <w:rPr>
          <w:rFonts w:ascii="Times New Roman" w:hAnsi="Times New Roman"/>
          <w:b/>
          <w:bCs/>
          <w:sz w:val="22"/>
          <w:szCs w:val="22"/>
        </w:rPr>
      </w:pPr>
      <w:r w:rsidRPr="00D77E0F">
        <w:rPr>
          <w:rFonts w:ascii="Times New Roman" w:hAnsi="Times New Roman"/>
          <w:b/>
          <w:bCs/>
          <w:sz w:val="22"/>
          <w:szCs w:val="22"/>
          <w:highlight w:val="lightGray"/>
        </w:rPr>
        <w:t xml:space="preserve">PTRS </w:t>
      </w:r>
      <w:r w:rsidR="005845BE">
        <w:rPr>
          <w:rFonts w:ascii="Times New Roman" w:hAnsi="Times New Roman"/>
          <w:b/>
          <w:bCs/>
          <w:sz w:val="22"/>
          <w:szCs w:val="22"/>
          <w:highlight w:val="lightGray"/>
        </w:rPr>
        <w:t xml:space="preserve">power boost  </w:t>
      </w:r>
    </w:p>
    <w:p w14:paraId="2DD09AD0" w14:textId="5B1F7AD4" w:rsidR="002A5521" w:rsidRPr="001F4953" w:rsidRDefault="00F36BCA" w:rsidP="001F4953">
      <w:pPr>
        <w:pStyle w:val="Default"/>
        <w:jc w:val="both"/>
      </w:pPr>
      <w:r>
        <w:rPr>
          <w:rFonts w:eastAsiaTheme="minorEastAsia"/>
          <w:i/>
          <w:iCs/>
          <w:sz w:val="22"/>
          <w:szCs w:val="22"/>
          <w:lang w:eastAsia="zh-CN"/>
        </w:rPr>
        <w:t xml:space="preserve">   </w:t>
      </w:r>
      <w:r>
        <w:rPr>
          <w:rFonts w:eastAsiaTheme="minorEastAsia"/>
          <w:sz w:val="22"/>
          <w:szCs w:val="22"/>
          <w:lang w:eastAsia="zh-CN"/>
        </w:rPr>
        <w:t xml:space="preserve">  </w:t>
      </w:r>
      <w:r w:rsidR="006D68A5" w:rsidRPr="006D68A5">
        <w:rPr>
          <w:rFonts w:eastAsiaTheme="minorEastAsia"/>
          <w:sz w:val="22"/>
          <w:szCs w:val="22"/>
          <w:lang w:eastAsia="zh-CN"/>
        </w:rPr>
        <w:t>In the last RAN1 meeting, it was agreed to</w:t>
      </w:r>
      <w:r w:rsidR="00805CA8">
        <w:rPr>
          <w:rFonts w:eastAsiaTheme="minorEastAsia"/>
          <w:sz w:val="22"/>
          <w:szCs w:val="22"/>
          <w:lang w:eastAsia="zh-CN"/>
        </w:rPr>
        <w:t xml:space="preserve"> specify </w:t>
      </w:r>
      <w:r w:rsidR="00805CA8" w:rsidRPr="00805CA8">
        <w:rPr>
          <w:rFonts w:eastAsiaTheme="minorEastAsia"/>
          <w:sz w:val="22"/>
          <w:szCs w:val="22"/>
          <w:lang w:eastAsia="zh-CN"/>
        </w:rPr>
        <w:t>the factor related to PUSCH to PTRS power ratio per layer per RE</w:t>
      </w:r>
      <w:r w:rsidR="00573887">
        <w:rPr>
          <w:rFonts w:eastAsiaTheme="minorEastAsia"/>
          <w:sz w:val="22"/>
          <w:szCs w:val="22"/>
          <w:lang w:eastAsia="zh-CN"/>
        </w:rPr>
        <w:t xml:space="preserve"> </w:t>
      </w:r>
      <w:bookmarkStart w:id="14" w:name="_Hlk133497649"/>
      <w:r w:rsidR="00573887">
        <w:rPr>
          <w:rFonts w:eastAsiaTheme="minorEastAsia"/>
          <w:sz w:val="22"/>
          <w:szCs w:val="22"/>
          <w:lang w:eastAsia="zh-CN"/>
        </w:rPr>
        <w:t xml:space="preserve">for </w:t>
      </w:r>
      <w:r w:rsidR="00816227" w:rsidRPr="00816227">
        <w:rPr>
          <w:rFonts w:eastAsiaTheme="minorEastAsia"/>
          <w:sz w:val="22"/>
          <w:szCs w:val="22"/>
          <w:lang w:eastAsia="zh-CN"/>
        </w:rPr>
        <w:t>8Tx PUSCH</w:t>
      </w:r>
      <w:r w:rsidR="004A4FA5">
        <w:rPr>
          <w:rFonts w:eastAsiaTheme="minorEastAsia"/>
          <w:sz w:val="22"/>
          <w:szCs w:val="22"/>
          <w:lang w:eastAsia="zh-CN"/>
        </w:rPr>
        <w:t xml:space="preserve"> </w:t>
      </w:r>
      <w:bookmarkEnd w:id="14"/>
      <w:r w:rsidR="004A4FA5">
        <w:rPr>
          <w:rFonts w:eastAsiaTheme="minorEastAsia"/>
          <w:sz w:val="22"/>
          <w:szCs w:val="22"/>
          <w:lang w:eastAsia="zh-CN"/>
        </w:rPr>
        <w:t xml:space="preserve">based on </w:t>
      </w:r>
      <w:r w:rsidR="003E600E">
        <w:rPr>
          <w:rFonts w:eastAsiaTheme="minorEastAsia"/>
          <w:sz w:val="22"/>
          <w:szCs w:val="22"/>
          <w:lang w:eastAsia="zh-CN"/>
        </w:rPr>
        <w:t xml:space="preserve">the legacy </w:t>
      </w:r>
      <w:r w:rsidR="00651130">
        <w:rPr>
          <w:sz w:val="22"/>
          <w:szCs w:val="22"/>
        </w:rPr>
        <w:t>Table 6.2.3.1-3 in TS 38.214</w:t>
      </w:r>
      <w:r w:rsidR="00816227">
        <w:rPr>
          <w:rFonts w:eastAsiaTheme="minorEastAsia"/>
          <w:sz w:val="22"/>
          <w:szCs w:val="22"/>
          <w:lang w:eastAsia="zh-CN"/>
        </w:rPr>
        <w:t xml:space="preserve">. </w:t>
      </w:r>
      <w:r w:rsidR="00D141E0">
        <w:rPr>
          <w:rFonts w:eastAsiaTheme="minorEastAsia"/>
          <w:sz w:val="22"/>
          <w:szCs w:val="22"/>
          <w:lang w:eastAsia="zh-CN"/>
        </w:rPr>
        <w:t>T</w:t>
      </w:r>
      <w:r w:rsidR="007371E3">
        <w:rPr>
          <w:rFonts w:eastAsiaTheme="minorEastAsia"/>
          <w:sz w:val="22"/>
          <w:szCs w:val="22"/>
          <w:lang w:eastAsia="zh-CN"/>
        </w:rPr>
        <w:t xml:space="preserve">he only </w:t>
      </w:r>
      <w:r w:rsidR="00021E2A">
        <w:rPr>
          <w:rFonts w:eastAsiaTheme="minorEastAsia"/>
          <w:sz w:val="22"/>
          <w:szCs w:val="22"/>
          <w:lang w:eastAsia="zh-CN"/>
        </w:rPr>
        <w:t>issue remained from last meeting</w:t>
      </w:r>
      <w:r w:rsidR="00F95D5A">
        <w:rPr>
          <w:rFonts w:eastAsiaTheme="minorEastAsia"/>
          <w:sz w:val="22"/>
          <w:szCs w:val="22"/>
          <w:lang w:eastAsia="zh-CN"/>
        </w:rPr>
        <w:t xml:space="preserve"> is </w:t>
      </w:r>
      <w:r w:rsidR="00907773">
        <w:rPr>
          <w:rFonts w:eastAsiaTheme="minorEastAsia"/>
          <w:sz w:val="22"/>
          <w:szCs w:val="22"/>
          <w:lang w:eastAsia="zh-CN"/>
        </w:rPr>
        <w:t>partial coherent TPMIs</w:t>
      </w:r>
      <w:r w:rsidR="00BA1111">
        <w:rPr>
          <w:rFonts w:eastAsiaTheme="minorEastAsia"/>
          <w:sz w:val="22"/>
          <w:szCs w:val="22"/>
          <w:lang w:eastAsia="zh-CN"/>
        </w:rPr>
        <w:t xml:space="preserve"> for </w:t>
      </w:r>
      <w:r w:rsidR="005B1474">
        <w:rPr>
          <w:rFonts w:eastAsiaTheme="minorEastAsia"/>
          <w:sz w:val="22"/>
          <w:szCs w:val="22"/>
          <w:lang w:eastAsia="zh-CN"/>
        </w:rPr>
        <w:t>row</w:t>
      </w:r>
      <w:r w:rsidR="004A4FA5">
        <w:rPr>
          <w:rFonts w:eastAsiaTheme="minorEastAsia"/>
          <w:sz w:val="22"/>
          <w:szCs w:val="22"/>
          <w:lang w:eastAsia="zh-CN"/>
        </w:rPr>
        <w:t xml:space="preserve"> </w:t>
      </w:r>
      <w:r w:rsidR="00E043F6">
        <w:rPr>
          <w:rFonts w:eastAsiaTheme="minorEastAsia"/>
          <w:sz w:val="22"/>
          <w:szCs w:val="22"/>
          <w:lang w:eastAsia="zh-CN"/>
        </w:rPr>
        <w:t>00</w:t>
      </w:r>
      <w:r w:rsidR="00907773">
        <w:rPr>
          <w:rFonts w:eastAsiaTheme="minorEastAsia"/>
          <w:sz w:val="22"/>
          <w:szCs w:val="22"/>
          <w:lang w:eastAsia="zh-CN"/>
        </w:rPr>
        <w:t xml:space="preserve">. </w:t>
      </w:r>
      <w:r w:rsidR="00B32440">
        <w:rPr>
          <w:rFonts w:eastAsiaTheme="minorEastAsia"/>
          <w:sz w:val="22"/>
          <w:szCs w:val="22"/>
          <w:lang w:eastAsia="zh-CN"/>
        </w:rPr>
        <w:t xml:space="preserve">For this case, </w:t>
      </w:r>
      <w:r w:rsidR="002D0481">
        <w:rPr>
          <w:rFonts w:eastAsiaTheme="minorEastAsia"/>
          <w:sz w:val="22"/>
          <w:szCs w:val="22"/>
          <w:lang w:eastAsia="zh-CN"/>
        </w:rPr>
        <w:t xml:space="preserve">the </w:t>
      </w:r>
      <w:r w:rsidR="00BB4370">
        <w:rPr>
          <w:rFonts w:eastAsiaTheme="minorEastAsia"/>
          <w:sz w:val="22"/>
          <w:szCs w:val="22"/>
          <w:lang w:eastAsia="zh-CN"/>
        </w:rPr>
        <w:t xml:space="preserve">power </w:t>
      </w:r>
      <w:r w:rsidR="002D0481">
        <w:rPr>
          <w:rFonts w:eastAsiaTheme="minorEastAsia"/>
          <w:sz w:val="22"/>
          <w:szCs w:val="22"/>
          <w:lang w:eastAsia="zh-CN"/>
        </w:rPr>
        <w:t>cannot</w:t>
      </w:r>
      <w:r w:rsidR="00BB4370">
        <w:rPr>
          <w:rFonts w:eastAsiaTheme="minorEastAsia"/>
          <w:sz w:val="22"/>
          <w:szCs w:val="22"/>
          <w:lang w:eastAsia="zh-CN"/>
        </w:rPr>
        <w:t xml:space="preserve"> be borrowed </w:t>
      </w:r>
      <w:r w:rsidR="00BB4370" w:rsidRPr="00DC6E00">
        <w:rPr>
          <w:rFonts w:eastAsiaTheme="minorEastAsia"/>
          <w:sz w:val="22"/>
          <w:szCs w:val="22"/>
          <w:lang w:eastAsia="zh-CN"/>
        </w:rPr>
        <w:t>between layers</w:t>
      </w:r>
      <w:r w:rsidR="00CE7CD4" w:rsidRPr="00DC6E00">
        <w:rPr>
          <w:rFonts w:eastAsiaTheme="minorEastAsia"/>
          <w:sz w:val="22"/>
          <w:szCs w:val="22"/>
          <w:lang w:eastAsia="zh-CN"/>
        </w:rPr>
        <w:t xml:space="preserve"> in different group. </w:t>
      </w:r>
      <w:r w:rsidR="000A7807" w:rsidRPr="00DC6E00">
        <w:rPr>
          <w:rFonts w:eastAsiaTheme="minorEastAsia"/>
          <w:sz w:val="22"/>
          <w:szCs w:val="22"/>
          <w:lang w:eastAsia="zh-CN"/>
        </w:rPr>
        <w:t>In this case, t</w:t>
      </w:r>
      <w:r w:rsidR="005515A7" w:rsidRPr="00DC6E00">
        <w:rPr>
          <w:rFonts w:eastAsiaTheme="minorEastAsia"/>
          <w:sz w:val="22"/>
          <w:szCs w:val="22"/>
          <w:lang w:eastAsia="zh-CN"/>
        </w:rPr>
        <w:t>he U</w:t>
      </w:r>
      <w:r w:rsidR="00A42D90" w:rsidRPr="00DC6E00">
        <w:rPr>
          <w:rFonts w:eastAsiaTheme="minorEastAsia"/>
          <w:sz w:val="22"/>
          <w:szCs w:val="22"/>
          <w:lang w:eastAsia="zh-CN"/>
        </w:rPr>
        <w:t>E</w:t>
      </w:r>
      <w:r w:rsidR="006C58BC" w:rsidRPr="00DC6E00">
        <w:rPr>
          <w:rFonts w:eastAsiaTheme="minorEastAsia"/>
          <w:sz w:val="22"/>
          <w:szCs w:val="22"/>
          <w:lang w:eastAsia="zh-CN"/>
        </w:rPr>
        <w:t xml:space="preserve"> </w:t>
      </w:r>
      <w:r w:rsidR="00E043F6">
        <w:rPr>
          <w:rFonts w:eastAsiaTheme="minorEastAsia"/>
          <w:sz w:val="22"/>
          <w:szCs w:val="22"/>
          <w:lang w:eastAsia="zh-CN"/>
        </w:rPr>
        <w:t>may only support</w:t>
      </w:r>
      <w:r w:rsidR="004228F0" w:rsidRPr="00E043F6">
        <w:rPr>
          <w:rFonts w:eastAsiaTheme="minorEastAsia"/>
          <w:sz w:val="22"/>
          <w:szCs w:val="22"/>
          <w:lang w:eastAsia="zh-CN"/>
        </w:rPr>
        <w:t xml:space="preserve"> </w:t>
      </w:r>
      <m:oMath>
        <m:sSub>
          <m:sSubPr>
            <m:ctrlPr>
              <w:rPr>
                <w:rFonts w:ascii="Cambria Math" w:eastAsiaTheme="minorEastAsia" w:hAnsi="Cambria Math"/>
                <w:i/>
                <w:color w:val="auto"/>
                <w:sz w:val="22"/>
                <w:szCs w:val="22"/>
                <w:lang w:eastAsia="zh-CN"/>
              </w:rPr>
            </m:ctrlPr>
          </m:sSubPr>
          <m:e>
            <m:r>
              <w:rPr>
                <w:rFonts w:ascii="Cambria Math" w:eastAsiaTheme="minorEastAsia" w:hAnsi="Cambria Math"/>
                <w:sz w:val="22"/>
                <w:szCs w:val="22"/>
                <w:lang w:eastAsia="zh-CN"/>
              </w:rPr>
              <m:t>10</m:t>
            </m:r>
            <m:r>
              <m:rPr>
                <m:sty m:val="p"/>
              </m:rPr>
              <w:rPr>
                <w:rFonts w:ascii="Cambria Math" w:eastAsiaTheme="minorEastAsia" w:hAnsi="Cambria Math"/>
                <w:sz w:val="22"/>
                <w:szCs w:val="22"/>
                <w:lang w:eastAsia="zh-CN"/>
              </w:rPr>
              <m:t>log⁡</m:t>
            </m:r>
            <m:r>
              <w:rPr>
                <w:rFonts w:ascii="Cambria Math" w:eastAsiaTheme="minorEastAsia" w:hAnsi="Cambria Math"/>
                <w:sz w:val="22"/>
                <w:szCs w:val="22"/>
                <w:lang w:eastAsia="zh-CN"/>
              </w:rPr>
              <m:t>(L</m:t>
            </m:r>
          </m:e>
          <m:sub>
            <m:r>
              <w:rPr>
                <w:rFonts w:ascii="Cambria Math" w:eastAsiaTheme="minorEastAsia" w:hAnsi="Cambria Math"/>
                <w:sz w:val="22"/>
                <w:szCs w:val="22"/>
                <w:lang w:eastAsia="zh-CN"/>
              </w:rPr>
              <m:t>x</m:t>
            </m:r>
          </m:sub>
        </m:sSub>
        <m:r>
          <m:rPr>
            <m:sty m:val="p"/>
          </m:rPr>
          <w:rPr>
            <w:rFonts w:ascii="Cambria Math" w:hAnsi="Cambria Math"/>
            <w:sz w:val="22"/>
            <w:szCs w:val="22"/>
          </w:rPr>
          <m:t>) dB</m:t>
        </m:r>
      </m:oMath>
      <w:r w:rsidR="005E4154" w:rsidRPr="00E043F6">
        <w:rPr>
          <w:rFonts w:eastAsiaTheme="minorEastAsia"/>
          <w:sz w:val="22"/>
          <w:szCs w:val="22"/>
          <w:lang w:eastAsia="zh-CN"/>
        </w:rPr>
        <w:t xml:space="preserve"> PTRS</w:t>
      </w:r>
      <w:r w:rsidR="005E4154" w:rsidRPr="00DC6E00">
        <w:rPr>
          <w:rFonts w:eastAsiaTheme="minorEastAsia"/>
          <w:sz w:val="22"/>
          <w:szCs w:val="22"/>
          <w:lang w:eastAsia="zh-CN"/>
        </w:rPr>
        <w:t xml:space="preserve"> power boost</w:t>
      </w:r>
      <w:r w:rsidR="00AA034B" w:rsidRPr="00DC6E00">
        <w:rPr>
          <w:rFonts w:eastAsiaTheme="minorEastAsia"/>
          <w:sz w:val="22"/>
          <w:szCs w:val="22"/>
          <w:lang w:eastAsia="zh-CN"/>
        </w:rPr>
        <w:t xml:space="preserve">, where </w:t>
      </w:r>
      <m:oMath>
        <m:sSub>
          <m:sSubPr>
            <m:ctrlPr>
              <w:rPr>
                <w:rFonts w:ascii="Cambria Math" w:eastAsiaTheme="minorEastAsia" w:hAnsi="Cambria Math"/>
                <w:i/>
                <w:color w:val="auto"/>
                <w:sz w:val="22"/>
                <w:szCs w:val="22"/>
                <w:lang w:eastAsia="zh-CN"/>
              </w:rPr>
            </m:ctrlPr>
          </m:sSubPr>
          <m:e>
            <m:r>
              <w:rPr>
                <w:rFonts w:ascii="Cambria Math" w:eastAsiaTheme="minorEastAsia" w:hAnsi="Cambria Math"/>
                <w:sz w:val="22"/>
                <w:szCs w:val="22"/>
                <w:lang w:eastAsia="zh-CN"/>
              </w:rPr>
              <m:t>L</m:t>
            </m:r>
          </m:e>
          <m:sub>
            <m:r>
              <w:rPr>
                <w:rFonts w:ascii="Cambria Math" w:eastAsiaTheme="minorEastAsia" w:hAnsi="Cambria Math"/>
                <w:sz w:val="22"/>
                <w:szCs w:val="22"/>
                <w:lang w:eastAsia="zh-CN"/>
              </w:rPr>
              <m:t>x</m:t>
            </m:r>
          </m:sub>
        </m:sSub>
      </m:oMath>
      <w:r w:rsidR="00AA034B" w:rsidRPr="00DC6E00">
        <w:rPr>
          <w:rFonts w:eastAsiaTheme="minorEastAsia"/>
          <w:sz w:val="22"/>
          <w:szCs w:val="22"/>
          <w:lang w:eastAsia="zh-CN"/>
        </w:rPr>
        <w:t xml:space="preserve"> is</w:t>
      </w:r>
      <w:r w:rsidR="002A5521" w:rsidRPr="00DC6E00">
        <w:rPr>
          <w:rFonts w:eastAsiaTheme="minorEastAsia"/>
          <w:sz w:val="22"/>
          <w:szCs w:val="22"/>
          <w:lang w:eastAsia="zh-CN"/>
        </w:rPr>
        <w:t xml:space="preserve"> </w:t>
      </w:r>
      <w:r w:rsidR="002A5521" w:rsidRPr="00D71B16">
        <w:rPr>
          <w:sz w:val="22"/>
          <w:szCs w:val="22"/>
        </w:rPr>
        <w:t>the number of coherently</w:t>
      </w:r>
      <w:r w:rsidR="00A21060" w:rsidRPr="00D71B16">
        <w:rPr>
          <w:sz w:val="22"/>
          <w:szCs w:val="22"/>
        </w:rPr>
        <w:t xml:space="preserve"> precoded</w:t>
      </w:r>
      <w:r w:rsidR="002A5521" w:rsidRPr="00D71B16">
        <w:rPr>
          <w:sz w:val="22"/>
          <w:szCs w:val="22"/>
        </w:rPr>
        <w:t xml:space="preserve"> PUSCH layer</w:t>
      </w:r>
      <w:r w:rsidR="00E043F6">
        <w:rPr>
          <w:sz w:val="22"/>
          <w:szCs w:val="22"/>
        </w:rPr>
        <w:t xml:space="preserve">s. </w:t>
      </w:r>
      <w:r w:rsidR="003F683E" w:rsidRPr="00D71B16">
        <w:rPr>
          <w:sz w:val="22"/>
          <w:szCs w:val="22"/>
        </w:rPr>
        <w:t xml:space="preserve">In addition, UE </w:t>
      </w:r>
      <w:r w:rsidR="002D0481">
        <w:rPr>
          <w:sz w:val="22"/>
          <w:szCs w:val="22"/>
        </w:rPr>
        <w:t>may</w:t>
      </w:r>
      <w:r w:rsidR="003F683E" w:rsidRPr="00D71B16">
        <w:rPr>
          <w:sz w:val="22"/>
          <w:szCs w:val="22"/>
        </w:rPr>
        <w:t xml:space="preserve"> also boost </w:t>
      </w:r>
      <m:oMath>
        <m:sSub>
          <m:sSubPr>
            <m:ctrlPr>
              <w:rPr>
                <w:rFonts w:ascii="Cambria Math" w:eastAsiaTheme="minorEastAsia" w:hAnsi="Cambria Math"/>
                <w:i/>
                <w:color w:val="auto"/>
                <w:sz w:val="22"/>
                <w:szCs w:val="22"/>
                <w:lang w:eastAsia="zh-CN"/>
              </w:rPr>
            </m:ctrlPr>
          </m:sSubPr>
          <m:e>
            <m:r>
              <w:rPr>
                <w:rFonts w:ascii="Cambria Math" w:eastAsiaTheme="minorEastAsia" w:hAnsi="Cambria Math"/>
                <w:sz w:val="22"/>
                <w:szCs w:val="22"/>
                <w:lang w:eastAsia="zh-CN"/>
              </w:rPr>
              <m:t>10</m:t>
            </m:r>
            <m:r>
              <m:rPr>
                <m:sty m:val="p"/>
              </m:rPr>
              <w:rPr>
                <w:rFonts w:ascii="Cambria Math" w:eastAsiaTheme="minorEastAsia" w:hAnsi="Cambria Math"/>
                <w:sz w:val="22"/>
                <w:szCs w:val="22"/>
                <w:lang w:eastAsia="zh-CN"/>
              </w:rPr>
              <m:t>log⁡</m:t>
            </m:r>
            <m:r>
              <w:rPr>
                <w:rFonts w:ascii="Cambria Math" w:eastAsiaTheme="minorEastAsia" w:hAnsi="Cambria Math"/>
                <w:sz w:val="22"/>
                <w:szCs w:val="22"/>
                <w:lang w:eastAsia="zh-CN"/>
              </w:rPr>
              <m:t>(Q</m:t>
            </m:r>
          </m:e>
          <m:sub>
            <m:r>
              <w:rPr>
                <w:rFonts w:ascii="Cambria Math" w:eastAsiaTheme="minorEastAsia" w:hAnsi="Cambria Math"/>
                <w:sz w:val="22"/>
                <w:szCs w:val="22"/>
                <w:lang w:eastAsia="zh-CN"/>
              </w:rPr>
              <m:t>px</m:t>
            </m:r>
          </m:sub>
        </m:sSub>
        <m:r>
          <w:rPr>
            <w:rFonts w:ascii="Cambria Math" w:eastAsiaTheme="minorEastAsia" w:hAnsi="Cambria Math"/>
            <w:color w:val="auto"/>
            <w:sz w:val="22"/>
            <w:szCs w:val="22"/>
            <w:lang w:eastAsia="zh-CN"/>
          </w:rPr>
          <m:t>)</m:t>
        </m:r>
      </m:oMath>
      <w:r w:rsidR="00442725" w:rsidRPr="00DC6E00">
        <w:rPr>
          <w:rFonts w:eastAsiaTheme="minorEastAsia"/>
          <w:color w:val="auto"/>
          <w:sz w:val="22"/>
          <w:szCs w:val="22"/>
          <w:lang w:eastAsia="zh-CN"/>
        </w:rPr>
        <w:t xml:space="preserve"> </w:t>
      </w:r>
      <w:r w:rsidR="00376182" w:rsidRPr="00D71B16">
        <w:rPr>
          <w:sz w:val="22"/>
          <w:szCs w:val="22"/>
        </w:rPr>
        <w:t>dB</w:t>
      </w:r>
      <w:r w:rsidR="00027E0B" w:rsidRPr="00D71B16">
        <w:rPr>
          <w:sz w:val="22"/>
          <w:szCs w:val="22"/>
        </w:rPr>
        <w:t xml:space="preserve"> power</w:t>
      </w:r>
      <w:r w:rsidR="00F16EEB" w:rsidRPr="00D71B16">
        <w:rPr>
          <w:sz w:val="22"/>
          <w:szCs w:val="22"/>
        </w:rPr>
        <w:t xml:space="preserve"> from</w:t>
      </w:r>
      <w:r w:rsidR="00084EC2" w:rsidRPr="00D71B16">
        <w:rPr>
          <w:sz w:val="22"/>
          <w:szCs w:val="22"/>
        </w:rPr>
        <w:t xml:space="preserve"> the same PUSCH layer</w:t>
      </w:r>
      <w:r w:rsidR="00E7629F" w:rsidRPr="00D71B16">
        <w:rPr>
          <w:sz w:val="22"/>
          <w:szCs w:val="22"/>
        </w:rPr>
        <w:t xml:space="preserve">, where </w:t>
      </w:r>
      <m:oMath>
        <m:sSub>
          <m:sSubPr>
            <m:ctrlPr>
              <w:rPr>
                <w:rFonts w:ascii="Cambria Math" w:eastAsiaTheme="minorEastAsia" w:hAnsi="Cambria Math"/>
                <w:i/>
                <w:color w:val="auto"/>
                <w:sz w:val="22"/>
                <w:szCs w:val="22"/>
                <w:lang w:eastAsia="zh-CN"/>
              </w:rPr>
            </m:ctrlPr>
          </m:sSubPr>
          <m:e>
            <m:r>
              <w:rPr>
                <w:rFonts w:ascii="Cambria Math" w:eastAsiaTheme="minorEastAsia" w:hAnsi="Cambria Math"/>
                <w:sz w:val="22"/>
                <w:szCs w:val="22"/>
                <w:lang w:eastAsia="zh-CN"/>
              </w:rPr>
              <m:t>Q</m:t>
            </m:r>
          </m:e>
          <m:sub>
            <m:r>
              <w:rPr>
                <w:rFonts w:ascii="Cambria Math" w:eastAsiaTheme="minorEastAsia" w:hAnsi="Cambria Math"/>
                <w:sz w:val="22"/>
                <w:szCs w:val="22"/>
                <w:lang w:eastAsia="zh-CN"/>
              </w:rPr>
              <m:t>px</m:t>
            </m:r>
          </m:sub>
        </m:sSub>
      </m:oMath>
      <w:r w:rsidR="00ED77AA" w:rsidRPr="00DC6E00">
        <w:rPr>
          <w:rFonts w:eastAsiaTheme="minorEastAsia"/>
          <w:color w:val="auto"/>
          <w:sz w:val="22"/>
          <w:szCs w:val="22"/>
          <w:lang w:eastAsia="zh-CN"/>
        </w:rPr>
        <w:t xml:space="preserve"> is the</w:t>
      </w:r>
      <w:r w:rsidR="00ED77AA">
        <w:rPr>
          <w:rFonts w:eastAsiaTheme="minorEastAsia"/>
          <w:color w:val="auto"/>
          <w:sz w:val="22"/>
          <w:szCs w:val="22"/>
          <w:lang w:eastAsia="zh-CN"/>
        </w:rPr>
        <w:t xml:space="preserve"> number of PTRS ports</w:t>
      </w:r>
      <w:r w:rsidR="005F1A97">
        <w:rPr>
          <w:rFonts w:eastAsiaTheme="minorEastAsia"/>
          <w:color w:val="auto"/>
          <w:sz w:val="22"/>
          <w:szCs w:val="22"/>
          <w:lang w:eastAsia="zh-CN"/>
        </w:rPr>
        <w:t xml:space="preserve"> </w:t>
      </w:r>
      <w:r w:rsidR="00C81692">
        <w:rPr>
          <w:rFonts w:eastAsiaTheme="minorEastAsia"/>
          <w:color w:val="auto"/>
          <w:sz w:val="22"/>
          <w:szCs w:val="22"/>
          <w:lang w:eastAsia="zh-CN"/>
        </w:rPr>
        <w:t xml:space="preserve">associated </w:t>
      </w:r>
      <w:r w:rsidR="005F1A97">
        <w:rPr>
          <w:rFonts w:eastAsiaTheme="minorEastAsia"/>
          <w:color w:val="auto"/>
          <w:sz w:val="22"/>
          <w:szCs w:val="22"/>
          <w:lang w:eastAsia="zh-CN"/>
        </w:rPr>
        <w:t xml:space="preserve">to </w:t>
      </w:r>
      <w:r w:rsidR="00C81692">
        <w:rPr>
          <w:rFonts w:eastAsiaTheme="minorEastAsia"/>
          <w:color w:val="auto"/>
          <w:sz w:val="22"/>
          <w:szCs w:val="22"/>
          <w:lang w:eastAsia="zh-CN"/>
        </w:rPr>
        <w:t>each DMRS group</w:t>
      </w:r>
      <w:r w:rsidR="005F1A97">
        <w:rPr>
          <w:rFonts w:eastAsiaTheme="minorEastAsia"/>
          <w:color w:val="auto"/>
          <w:sz w:val="22"/>
          <w:szCs w:val="22"/>
          <w:lang w:eastAsia="zh-CN"/>
        </w:rPr>
        <w:t xml:space="preserve">. </w:t>
      </w:r>
      <w:r w:rsidR="00864AE1">
        <w:rPr>
          <w:rFonts w:eastAsiaTheme="minorEastAsia"/>
          <w:color w:val="auto"/>
          <w:sz w:val="22"/>
          <w:szCs w:val="22"/>
          <w:lang w:eastAsia="zh-CN"/>
        </w:rPr>
        <w:t>Therefore</w:t>
      </w:r>
      <w:r w:rsidR="005F1A97">
        <w:rPr>
          <w:rFonts w:eastAsiaTheme="minorEastAsia"/>
          <w:color w:val="auto"/>
          <w:sz w:val="22"/>
          <w:szCs w:val="22"/>
          <w:lang w:eastAsia="zh-CN"/>
        </w:rPr>
        <w:t xml:space="preserve">, </w:t>
      </w:r>
      <w:r w:rsidR="00BE2B34">
        <w:rPr>
          <w:rFonts w:eastAsiaTheme="minorEastAsia"/>
          <w:color w:val="auto"/>
          <w:sz w:val="22"/>
          <w:szCs w:val="22"/>
          <w:lang w:eastAsia="zh-CN"/>
        </w:rPr>
        <w:t>PTRS power</w:t>
      </w:r>
      <w:r w:rsidR="00864AE1">
        <w:rPr>
          <w:rFonts w:eastAsiaTheme="minorEastAsia"/>
          <w:color w:val="auto"/>
          <w:sz w:val="22"/>
          <w:szCs w:val="22"/>
          <w:lang w:eastAsia="zh-CN"/>
        </w:rPr>
        <w:t xml:space="preserve"> boost</w:t>
      </w:r>
      <w:r w:rsidR="00BE2B34">
        <w:rPr>
          <w:rFonts w:eastAsiaTheme="minorEastAsia"/>
          <w:color w:val="auto"/>
          <w:sz w:val="22"/>
          <w:szCs w:val="22"/>
          <w:lang w:eastAsia="zh-CN"/>
        </w:rPr>
        <w:t xml:space="preserve"> ratio </w:t>
      </w:r>
      <w:r w:rsidR="007079D2">
        <w:rPr>
          <w:rFonts w:eastAsiaTheme="minorEastAsia"/>
          <w:color w:val="auto"/>
          <w:sz w:val="22"/>
          <w:szCs w:val="22"/>
          <w:lang w:eastAsia="zh-CN"/>
        </w:rPr>
        <w:t>can be</w:t>
      </w:r>
      <w:r w:rsidR="00045D8D">
        <w:rPr>
          <w:rFonts w:eastAsiaTheme="minorEastAsia"/>
          <w:color w:val="auto"/>
          <w:sz w:val="22"/>
          <w:szCs w:val="22"/>
          <w:lang w:eastAsia="zh-CN"/>
        </w:rPr>
        <w:t xml:space="preserve"> </w:t>
      </w:r>
      <m:oMath>
        <m:d>
          <m:dPr>
            <m:begChr m:val="{"/>
            <m:endChr m:val="}"/>
            <m:ctrlPr>
              <w:rPr>
                <w:rFonts w:ascii="Cambria Math" w:eastAsiaTheme="minorEastAsia" w:hAnsi="Cambria Math"/>
                <w:i/>
                <w:color w:val="auto"/>
                <w:sz w:val="22"/>
                <w:szCs w:val="22"/>
                <w:lang w:eastAsia="zh-CN"/>
              </w:rPr>
            </m:ctrlPr>
          </m:dPr>
          <m:e>
            <m:sSub>
              <m:sSubPr>
                <m:ctrlPr>
                  <w:rPr>
                    <w:rFonts w:ascii="Cambria Math" w:eastAsiaTheme="minorEastAsia" w:hAnsi="Cambria Math"/>
                    <w:i/>
                    <w:color w:val="auto"/>
                    <w:sz w:val="22"/>
                    <w:szCs w:val="22"/>
                    <w:lang w:eastAsia="zh-CN"/>
                  </w:rPr>
                </m:ctrlPr>
              </m:sSubPr>
              <m:e>
                <m:r>
                  <w:rPr>
                    <w:rFonts w:ascii="Cambria Math" w:eastAsiaTheme="minorEastAsia" w:hAnsi="Cambria Math"/>
                    <w:sz w:val="22"/>
                    <w:szCs w:val="22"/>
                    <w:lang w:eastAsia="zh-CN"/>
                  </w:rPr>
                  <m:t xml:space="preserve">10 </m:t>
                </m:r>
                <m:r>
                  <m:rPr>
                    <m:sty m:val="p"/>
                  </m:rPr>
                  <w:rPr>
                    <w:rFonts w:ascii="Cambria Math" w:eastAsiaTheme="minorEastAsia" w:hAnsi="Cambria Math"/>
                    <w:sz w:val="22"/>
                    <w:szCs w:val="22"/>
                    <w:lang w:eastAsia="zh-CN"/>
                  </w:rPr>
                  <m:t>log⁡</m:t>
                </m:r>
                <m:r>
                  <w:rPr>
                    <w:rFonts w:ascii="Cambria Math" w:eastAsiaTheme="minorEastAsia" w:hAnsi="Cambria Math"/>
                    <w:sz w:val="22"/>
                    <w:szCs w:val="22"/>
                    <w:lang w:eastAsia="zh-CN"/>
                  </w:rPr>
                  <m:t>(L</m:t>
                </m:r>
              </m:e>
              <m:sub>
                <m:r>
                  <w:rPr>
                    <w:rFonts w:ascii="Cambria Math" w:eastAsiaTheme="minorEastAsia" w:hAnsi="Cambria Math"/>
                    <w:sz w:val="22"/>
                    <w:szCs w:val="22"/>
                    <w:lang w:eastAsia="zh-CN"/>
                  </w:rPr>
                  <m:t>x</m:t>
                </m:r>
              </m:sub>
            </m:sSub>
            <m:r>
              <w:rPr>
                <w:rFonts w:ascii="Cambria Math" w:eastAsiaTheme="minorEastAsia" w:hAnsi="Cambria Math"/>
                <w:color w:val="auto"/>
                <w:sz w:val="22"/>
                <w:szCs w:val="22"/>
                <w:lang w:eastAsia="zh-CN"/>
              </w:rPr>
              <m:t>)</m:t>
            </m:r>
            <m:r>
              <m:rPr>
                <m:sty m:val="p"/>
              </m:rPr>
              <w:rPr>
                <w:rFonts w:ascii="Cambria Math" w:eastAsiaTheme="minorEastAsia"/>
                <w:sz w:val="22"/>
                <w:szCs w:val="22"/>
                <w:lang w:eastAsia="zh-CN"/>
              </w:rPr>
              <m:t>+</m:t>
            </m:r>
            <m:sSub>
              <m:sSubPr>
                <m:ctrlPr>
                  <w:rPr>
                    <w:rFonts w:ascii="Cambria Math" w:eastAsiaTheme="minorEastAsia" w:hAnsi="Cambria Math"/>
                    <w:i/>
                    <w:color w:val="auto"/>
                    <w:sz w:val="22"/>
                    <w:szCs w:val="22"/>
                    <w:lang w:eastAsia="zh-CN"/>
                  </w:rPr>
                </m:ctrlPr>
              </m:sSubPr>
              <m:e>
                <m:r>
                  <w:rPr>
                    <w:rFonts w:ascii="Cambria Math" w:eastAsiaTheme="minorEastAsia" w:hAnsi="Cambria Math"/>
                    <w:sz w:val="22"/>
                    <w:szCs w:val="22"/>
                    <w:lang w:eastAsia="zh-CN"/>
                  </w:rPr>
                  <m:t xml:space="preserve">10 </m:t>
                </m:r>
                <m:r>
                  <m:rPr>
                    <m:sty m:val="p"/>
                  </m:rPr>
                  <w:rPr>
                    <w:rFonts w:ascii="Cambria Math" w:eastAsiaTheme="minorEastAsia" w:hAnsi="Cambria Math"/>
                    <w:sz w:val="22"/>
                    <w:szCs w:val="22"/>
                    <w:lang w:eastAsia="zh-CN"/>
                  </w:rPr>
                  <m:t>log⁡</m:t>
                </m:r>
                <m:r>
                  <w:rPr>
                    <w:rFonts w:ascii="Cambria Math" w:eastAsiaTheme="minorEastAsia" w:hAnsi="Cambria Math"/>
                    <w:sz w:val="22"/>
                    <w:szCs w:val="22"/>
                    <w:lang w:eastAsia="zh-CN"/>
                  </w:rPr>
                  <m:t>(Q</m:t>
                </m:r>
              </m:e>
              <m:sub>
                <m:r>
                  <w:rPr>
                    <w:rFonts w:ascii="Cambria Math" w:eastAsiaTheme="minorEastAsia" w:hAnsi="Cambria Math"/>
                    <w:sz w:val="22"/>
                    <w:szCs w:val="22"/>
                    <w:lang w:eastAsia="zh-CN"/>
                  </w:rPr>
                  <m:t>px</m:t>
                </m:r>
              </m:sub>
            </m:sSub>
            <m:r>
              <w:rPr>
                <w:rFonts w:ascii="Cambria Math" w:eastAsiaTheme="minorEastAsia" w:hAnsi="Cambria Math"/>
                <w:color w:val="auto"/>
                <w:sz w:val="22"/>
                <w:szCs w:val="22"/>
                <w:lang w:eastAsia="zh-CN"/>
              </w:rPr>
              <m:t>)</m:t>
            </m:r>
            <m:r>
              <m:rPr>
                <m:sty m:val="p"/>
              </m:rPr>
              <w:rPr>
                <w:rFonts w:ascii="Cambria Math" w:eastAsiaTheme="minorEastAsia"/>
                <w:sz w:val="22"/>
                <w:szCs w:val="22"/>
                <w:lang w:eastAsia="zh-CN"/>
              </w:rPr>
              <m:t xml:space="preserve"> </m:t>
            </m:r>
          </m:e>
        </m:d>
      </m:oMath>
      <w:r w:rsidR="00BC7E02">
        <w:rPr>
          <w:rFonts w:eastAsiaTheme="minorEastAsia"/>
          <w:color w:val="auto"/>
          <w:sz w:val="22"/>
          <w:szCs w:val="22"/>
          <w:lang w:eastAsia="zh-CN"/>
        </w:rPr>
        <w:t>. H</w:t>
      </w:r>
      <w:proofErr w:type="spellStart"/>
      <w:r w:rsidR="007079D2">
        <w:rPr>
          <w:rFonts w:eastAsiaTheme="minorEastAsia"/>
          <w:color w:val="auto"/>
          <w:sz w:val="22"/>
          <w:szCs w:val="22"/>
          <w:lang w:eastAsia="zh-CN"/>
        </w:rPr>
        <w:t>owever</w:t>
      </w:r>
      <w:proofErr w:type="spellEnd"/>
      <w:r w:rsidR="007079D2">
        <w:rPr>
          <w:rFonts w:eastAsiaTheme="minorEastAsia"/>
          <w:color w:val="auto"/>
          <w:sz w:val="22"/>
          <w:szCs w:val="22"/>
          <w:lang w:eastAsia="zh-CN"/>
        </w:rPr>
        <w:t xml:space="preserve">, </w:t>
      </w:r>
      <w:r w:rsidR="00C00C97">
        <w:rPr>
          <w:rFonts w:eastAsiaTheme="minorEastAsia"/>
          <w:color w:val="auto"/>
          <w:sz w:val="22"/>
          <w:szCs w:val="22"/>
          <w:lang w:eastAsia="zh-CN"/>
        </w:rPr>
        <w:t>this ratio cannot exceed the power</w:t>
      </w:r>
      <w:r w:rsidR="003E0769">
        <w:rPr>
          <w:rFonts w:eastAsiaTheme="minorEastAsia"/>
          <w:color w:val="auto"/>
          <w:sz w:val="22"/>
          <w:szCs w:val="22"/>
          <w:lang w:eastAsia="zh-CN"/>
        </w:rPr>
        <w:t xml:space="preserve"> </w:t>
      </w:r>
      <w:r w:rsidR="000F2E26">
        <w:rPr>
          <w:rFonts w:eastAsiaTheme="minorEastAsia"/>
          <w:color w:val="auto"/>
          <w:sz w:val="22"/>
          <w:szCs w:val="22"/>
          <w:lang w:eastAsia="zh-CN"/>
        </w:rPr>
        <w:t xml:space="preserve">in the </w:t>
      </w:r>
      <w:r w:rsidR="00695948">
        <w:rPr>
          <w:rFonts w:eastAsiaTheme="minorEastAsia"/>
          <w:color w:val="auto"/>
          <w:sz w:val="22"/>
          <w:szCs w:val="22"/>
          <w:lang w:eastAsia="zh-CN"/>
        </w:rPr>
        <w:t>full coherent case, i.e.</w:t>
      </w:r>
      <w:r w:rsidR="006D32A6">
        <w:rPr>
          <w:rFonts w:eastAsiaTheme="minorEastAsia"/>
          <w:color w:val="auto"/>
          <w:sz w:val="22"/>
          <w:szCs w:val="22"/>
          <w:lang w:eastAsia="zh-CN"/>
        </w:rPr>
        <w:t>,</w:t>
      </w:r>
      <m:oMath>
        <m:r>
          <m:rPr>
            <m:sty m:val="p"/>
          </m:rPr>
          <w:rPr>
            <w:rFonts w:ascii="Cambria Math" w:eastAsiaTheme="minorEastAsia"/>
            <w:sz w:val="22"/>
            <w:szCs w:val="22"/>
            <w:lang w:eastAsia="zh-CN"/>
          </w:rPr>
          <m:t xml:space="preserve">  </m:t>
        </m:r>
        <m:r>
          <w:rPr>
            <w:rFonts w:ascii="Cambria Math" w:eastAsiaTheme="minorEastAsia" w:hAnsi="Cambria Math"/>
            <w:sz w:val="22"/>
            <w:szCs w:val="22"/>
            <w:lang w:eastAsia="zh-CN"/>
          </w:rPr>
          <m:t>10</m:t>
        </m:r>
        <m:func>
          <m:funcPr>
            <m:ctrlPr>
              <w:rPr>
                <w:rFonts w:ascii="Cambria Math" w:eastAsiaTheme="minorEastAsia" w:hAnsi="Cambria Math"/>
                <w:i/>
                <w:sz w:val="22"/>
                <w:szCs w:val="22"/>
                <w:lang w:eastAsia="zh-CN"/>
              </w:rPr>
            </m:ctrlPr>
          </m:funcPr>
          <m:fName>
            <m:r>
              <m:rPr>
                <m:sty m:val="p"/>
              </m:rPr>
              <w:rPr>
                <w:rFonts w:ascii="Cambria Math" w:eastAsiaTheme="minorEastAsia" w:hAnsi="Cambria Math"/>
                <w:sz w:val="22"/>
                <w:szCs w:val="22"/>
                <w:lang w:eastAsia="zh-CN"/>
              </w:rPr>
              <m:t>log</m:t>
            </m:r>
          </m:fName>
          <m:e>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L</m:t>
                </m:r>
              </m:e>
            </m:d>
          </m:e>
        </m:func>
      </m:oMath>
      <w:r w:rsidR="00A6582C">
        <w:rPr>
          <w:rFonts w:eastAsiaTheme="minorEastAsia"/>
          <w:sz w:val="22"/>
          <w:szCs w:val="22"/>
          <w:lang w:eastAsia="zh-CN"/>
        </w:rPr>
        <w:t xml:space="preserve"> </w:t>
      </w:r>
      <w:proofErr w:type="spellStart"/>
      <w:r w:rsidR="009B5B87">
        <w:rPr>
          <w:rFonts w:eastAsiaTheme="minorEastAsia"/>
          <w:sz w:val="22"/>
          <w:szCs w:val="22"/>
          <w:lang w:eastAsia="zh-CN"/>
        </w:rPr>
        <w:t>dB</w:t>
      </w:r>
      <w:r w:rsidR="00A36317">
        <w:rPr>
          <w:rFonts w:eastAsiaTheme="minorEastAsia"/>
          <w:sz w:val="22"/>
          <w:szCs w:val="22"/>
          <w:lang w:eastAsia="zh-CN"/>
        </w:rPr>
        <w:t>.</w:t>
      </w:r>
      <w:proofErr w:type="spellEnd"/>
      <w:r w:rsidR="00A36317">
        <w:rPr>
          <w:rFonts w:eastAsiaTheme="minorEastAsia"/>
          <w:sz w:val="22"/>
          <w:szCs w:val="22"/>
          <w:lang w:eastAsia="zh-CN"/>
        </w:rPr>
        <w:t xml:space="preserve"> </w:t>
      </w:r>
      <w:r w:rsidR="00864AE1">
        <w:rPr>
          <w:rFonts w:eastAsiaTheme="minorEastAsia"/>
          <w:sz w:val="22"/>
          <w:szCs w:val="22"/>
          <w:lang w:eastAsia="zh-CN"/>
        </w:rPr>
        <w:t xml:space="preserve">In view of this, </w:t>
      </w:r>
      <w:r w:rsidR="009A05DC">
        <w:rPr>
          <w:rFonts w:eastAsiaTheme="minorEastAsia"/>
          <w:sz w:val="22"/>
          <w:szCs w:val="22"/>
          <w:lang w:eastAsia="zh-CN"/>
        </w:rPr>
        <w:t xml:space="preserve">the PTRS power boost ratio for partial coherent </w:t>
      </w:r>
      <w:r w:rsidR="008F0E76">
        <w:rPr>
          <w:rFonts w:eastAsiaTheme="minorEastAsia"/>
          <w:sz w:val="22"/>
          <w:szCs w:val="22"/>
          <w:lang w:eastAsia="zh-CN"/>
        </w:rPr>
        <w:t xml:space="preserve">codebook based </w:t>
      </w:r>
      <w:r w:rsidR="002D0481">
        <w:rPr>
          <w:rFonts w:eastAsiaTheme="minorEastAsia"/>
          <w:sz w:val="22"/>
          <w:szCs w:val="22"/>
          <w:lang w:eastAsia="zh-CN"/>
        </w:rPr>
        <w:t>may be determined by</w:t>
      </w:r>
      <w:r w:rsidR="008F0E76">
        <w:rPr>
          <w:rFonts w:eastAsiaTheme="minorEastAsia"/>
          <w:sz w:val="22"/>
          <w:szCs w:val="22"/>
          <w:lang w:eastAsia="zh-CN"/>
        </w:rPr>
        <w:t xml:space="preserve"> </w:t>
      </w:r>
      <m:oMath>
        <m:r>
          <w:rPr>
            <w:rFonts w:ascii="Cambria Math" w:eastAsiaTheme="minorEastAsia" w:hAnsi="Cambria Math"/>
            <w:sz w:val="22"/>
            <w:szCs w:val="22"/>
            <w:lang w:eastAsia="zh-CN"/>
          </w:rPr>
          <m:t>min</m:t>
        </m:r>
        <m:d>
          <m:dPr>
            <m:begChr m:val="{"/>
            <m:endChr m:val="}"/>
            <m:ctrlPr>
              <w:rPr>
                <w:rFonts w:ascii="Cambria Math" w:eastAsiaTheme="minorEastAsia" w:hAnsi="Cambria Math"/>
                <w:i/>
                <w:color w:val="auto"/>
                <w:sz w:val="22"/>
                <w:szCs w:val="22"/>
                <w:lang w:eastAsia="zh-CN"/>
              </w:rPr>
            </m:ctrlPr>
          </m:dPr>
          <m:e>
            <m:sSub>
              <m:sSubPr>
                <m:ctrlPr>
                  <w:rPr>
                    <w:rFonts w:ascii="Cambria Math" w:eastAsiaTheme="minorEastAsia" w:hAnsi="Cambria Math"/>
                    <w:i/>
                    <w:color w:val="auto"/>
                    <w:sz w:val="22"/>
                    <w:szCs w:val="22"/>
                    <w:lang w:eastAsia="zh-CN"/>
                  </w:rPr>
                </m:ctrlPr>
              </m:sSubPr>
              <m:e>
                <m:r>
                  <w:rPr>
                    <w:rFonts w:ascii="Cambria Math" w:eastAsiaTheme="minorEastAsia" w:hAnsi="Cambria Math"/>
                    <w:sz w:val="22"/>
                    <w:szCs w:val="22"/>
                    <w:lang w:eastAsia="zh-CN"/>
                  </w:rPr>
                  <m:t xml:space="preserve">10 </m:t>
                </m:r>
                <m:r>
                  <m:rPr>
                    <m:sty m:val="p"/>
                  </m:rPr>
                  <w:rPr>
                    <w:rFonts w:ascii="Cambria Math" w:eastAsiaTheme="minorEastAsia" w:hAnsi="Cambria Math"/>
                    <w:sz w:val="22"/>
                    <w:szCs w:val="22"/>
                    <w:lang w:eastAsia="zh-CN"/>
                  </w:rPr>
                  <m:t>log⁡</m:t>
                </m:r>
                <m:r>
                  <w:rPr>
                    <w:rFonts w:ascii="Cambria Math" w:eastAsiaTheme="minorEastAsia" w:hAnsi="Cambria Math"/>
                    <w:sz w:val="22"/>
                    <w:szCs w:val="22"/>
                    <w:lang w:eastAsia="zh-CN"/>
                  </w:rPr>
                  <m:t>(L</m:t>
                </m:r>
              </m:e>
              <m:sub>
                <m:r>
                  <w:rPr>
                    <w:rFonts w:ascii="Cambria Math" w:eastAsiaTheme="minorEastAsia" w:hAnsi="Cambria Math"/>
                    <w:sz w:val="22"/>
                    <w:szCs w:val="22"/>
                    <w:lang w:eastAsia="zh-CN"/>
                  </w:rPr>
                  <m:t>x</m:t>
                </m:r>
              </m:sub>
            </m:sSub>
            <m:r>
              <w:rPr>
                <w:rFonts w:ascii="Cambria Math" w:eastAsiaTheme="minorEastAsia" w:hAnsi="Cambria Math"/>
                <w:color w:val="auto"/>
                <w:sz w:val="22"/>
                <w:szCs w:val="22"/>
                <w:lang w:eastAsia="zh-CN"/>
              </w:rPr>
              <m:t>)</m:t>
            </m:r>
            <m:r>
              <m:rPr>
                <m:sty m:val="p"/>
              </m:rPr>
              <w:rPr>
                <w:rFonts w:ascii="Cambria Math" w:hAnsi="Cambria Math"/>
                <w:sz w:val="20"/>
                <w:szCs w:val="20"/>
              </w:rPr>
              <m:t xml:space="preserve"> </m:t>
            </m:r>
            <m:r>
              <m:rPr>
                <m:sty m:val="p"/>
              </m:rPr>
              <w:rPr>
                <w:rFonts w:ascii="Cambria Math" w:eastAsiaTheme="minorEastAsia"/>
                <w:sz w:val="22"/>
                <w:szCs w:val="22"/>
                <w:lang w:eastAsia="zh-CN"/>
              </w:rPr>
              <m:t>+</m:t>
            </m:r>
            <m:sSub>
              <m:sSubPr>
                <m:ctrlPr>
                  <w:rPr>
                    <w:rFonts w:ascii="Cambria Math" w:eastAsiaTheme="minorEastAsia" w:hAnsi="Cambria Math"/>
                    <w:i/>
                    <w:color w:val="auto"/>
                    <w:sz w:val="22"/>
                    <w:szCs w:val="22"/>
                    <w:lang w:eastAsia="zh-CN"/>
                  </w:rPr>
                </m:ctrlPr>
              </m:sSubPr>
              <m:e>
                <m:r>
                  <w:rPr>
                    <w:rFonts w:ascii="Cambria Math" w:eastAsiaTheme="minorEastAsia" w:hAnsi="Cambria Math"/>
                    <w:sz w:val="22"/>
                    <w:szCs w:val="22"/>
                    <w:lang w:eastAsia="zh-CN"/>
                  </w:rPr>
                  <m:t xml:space="preserve">10 </m:t>
                </m:r>
                <m:r>
                  <m:rPr>
                    <m:sty m:val="p"/>
                  </m:rPr>
                  <w:rPr>
                    <w:rFonts w:ascii="Cambria Math" w:eastAsiaTheme="minorEastAsia" w:hAnsi="Cambria Math"/>
                    <w:sz w:val="22"/>
                    <w:szCs w:val="22"/>
                    <w:lang w:eastAsia="zh-CN"/>
                  </w:rPr>
                  <m:t>log⁡</m:t>
                </m:r>
                <m:r>
                  <w:rPr>
                    <w:rFonts w:ascii="Cambria Math" w:eastAsiaTheme="minorEastAsia" w:hAnsi="Cambria Math"/>
                    <w:sz w:val="22"/>
                    <w:szCs w:val="22"/>
                    <w:lang w:eastAsia="zh-CN"/>
                  </w:rPr>
                  <m:t>(Q</m:t>
                </m:r>
              </m:e>
              <m:sub>
                <m:r>
                  <w:rPr>
                    <w:rFonts w:ascii="Cambria Math" w:eastAsiaTheme="minorEastAsia" w:hAnsi="Cambria Math"/>
                    <w:sz w:val="22"/>
                    <w:szCs w:val="22"/>
                    <w:lang w:eastAsia="zh-CN"/>
                  </w:rPr>
                  <m:t>px</m:t>
                </m:r>
              </m:sub>
            </m:sSub>
            <m:r>
              <w:rPr>
                <w:rFonts w:ascii="Cambria Math" w:eastAsiaTheme="minorEastAsia" w:hAnsi="Cambria Math"/>
                <w:color w:val="auto"/>
                <w:sz w:val="22"/>
                <w:szCs w:val="22"/>
                <w:lang w:eastAsia="zh-CN"/>
              </w:rPr>
              <m:t>)</m:t>
            </m:r>
            <m:r>
              <m:rPr>
                <m:sty m:val="p"/>
              </m:rPr>
              <w:rPr>
                <w:rFonts w:ascii="Cambria Math" w:eastAsiaTheme="minorEastAsia"/>
                <w:sz w:val="22"/>
                <w:szCs w:val="22"/>
                <w:lang w:eastAsia="zh-CN"/>
              </w:rPr>
              <m:t xml:space="preserve"> , </m:t>
            </m:r>
            <m:r>
              <w:rPr>
                <w:rFonts w:ascii="Cambria Math" w:eastAsiaTheme="minorEastAsia" w:hAnsi="Cambria Math"/>
                <w:color w:val="auto"/>
                <w:sz w:val="22"/>
                <w:szCs w:val="22"/>
                <w:lang w:eastAsia="zh-CN"/>
              </w:rPr>
              <m:t>1</m:t>
            </m:r>
            <m:r>
              <w:rPr>
                <w:rFonts w:ascii="Cambria Math" w:eastAsiaTheme="minorEastAsia" w:hAnsi="Cambria Math"/>
                <w:sz w:val="22"/>
                <w:szCs w:val="22"/>
                <w:lang w:eastAsia="zh-CN"/>
              </w:rPr>
              <m:t>0</m:t>
            </m:r>
            <m:func>
              <m:funcPr>
                <m:ctrlPr>
                  <w:rPr>
                    <w:rFonts w:ascii="Cambria Math" w:eastAsiaTheme="minorEastAsia" w:hAnsi="Cambria Math"/>
                    <w:i/>
                    <w:sz w:val="22"/>
                    <w:szCs w:val="22"/>
                    <w:lang w:eastAsia="zh-CN"/>
                  </w:rPr>
                </m:ctrlPr>
              </m:funcPr>
              <m:fName>
                <m:r>
                  <m:rPr>
                    <m:sty m:val="p"/>
                  </m:rPr>
                  <w:rPr>
                    <w:rFonts w:ascii="Cambria Math" w:eastAsiaTheme="minorEastAsia" w:hAnsi="Cambria Math"/>
                    <w:sz w:val="22"/>
                    <w:szCs w:val="22"/>
                    <w:lang w:eastAsia="zh-CN"/>
                  </w:rPr>
                  <m:t>log</m:t>
                </m:r>
              </m:fName>
              <m:e>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L</m:t>
                    </m:r>
                  </m:e>
                </m:d>
              </m:e>
            </m:func>
          </m:e>
        </m:d>
      </m:oMath>
      <w:r w:rsidR="00CC4F6E">
        <w:rPr>
          <w:rFonts w:eastAsiaTheme="minorEastAsia"/>
          <w:color w:val="auto"/>
          <w:sz w:val="22"/>
          <w:szCs w:val="22"/>
          <w:lang w:eastAsia="zh-CN"/>
        </w:rPr>
        <w:t xml:space="preserve">. </w:t>
      </w:r>
    </w:p>
    <w:p w14:paraId="410AFC99" w14:textId="00033DA3" w:rsidR="00F36BCA" w:rsidRPr="00F36BCA" w:rsidRDefault="00287DC3" w:rsidP="003F674F">
      <w:pPr>
        <w:pStyle w:val="BodyText"/>
        <w:shd w:val="clear" w:color="auto" w:fill="FFFFFF" w:themeFill="background1"/>
        <w:spacing w:after="0"/>
        <w:contextualSpacing/>
        <w:rPr>
          <w:rFonts w:ascii="Times New Roman" w:eastAsiaTheme="minorEastAsia" w:hAnsi="Times New Roman"/>
          <w:i/>
          <w:iCs/>
          <w:sz w:val="22"/>
          <w:szCs w:val="22"/>
          <w:lang w:eastAsia="zh-CN"/>
        </w:rPr>
      </w:pPr>
      <w:r>
        <w:rPr>
          <w:rFonts w:ascii="Times New Roman" w:eastAsiaTheme="minorEastAsia" w:hAnsi="Times New Roman"/>
          <w:sz w:val="22"/>
          <w:szCs w:val="22"/>
          <w:lang w:eastAsia="zh-CN"/>
        </w:rPr>
        <w:t xml:space="preserve"> </w:t>
      </w:r>
    </w:p>
    <w:p w14:paraId="581DC147" w14:textId="7E0E231F" w:rsidR="00FA6F25" w:rsidRPr="009A50D2" w:rsidRDefault="00FA6F25" w:rsidP="003F674F">
      <w:pPr>
        <w:pStyle w:val="NormalWeb"/>
        <w:spacing w:before="0" w:beforeAutospacing="0" w:after="0" w:afterAutospacing="0"/>
        <w:contextualSpacing/>
        <w:jc w:val="both"/>
        <w:textAlignment w:val="baseline"/>
        <w:rPr>
          <w:rFonts w:eastAsiaTheme="minorEastAsia"/>
          <w:i/>
          <w:iCs/>
          <w:sz w:val="22"/>
          <w:szCs w:val="22"/>
          <w:lang w:eastAsia="zh-CN"/>
        </w:rPr>
      </w:pPr>
      <w:r w:rsidRPr="009A50D2">
        <w:rPr>
          <w:rFonts w:eastAsiaTheme="minorEastAsia"/>
          <w:b/>
          <w:bCs/>
          <w:i/>
          <w:iCs/>
          <w:sz w:val="22"/>
          <w:szCs w:val="22"/>
          <w:lang w:eastAsia="zh-CN"/>
        </w:rPr>
        <w:t xml:space="preserve">Observation </w:t>
      </w:r>
      <w:r w:rsidR="008D747D">
        <w:rPr>
          <w:rFonts w:eastAsiaTheme="minorEastAsia"/>
          <w:b/>
          <w:bCs/>
          <w:i/>
          <w:iCs/>
          <w:sz w:val="22"/>
          <w:szCs w:val="22"/>
          <w:lang w:eastAsia="zh-CN"/>
        </w:rPr>
        <w:t>6</w:t>
      </w:r>
      <w:r w:rsidRPr="009A50D2">
        <w:rPr>
          <w:rFonts w:eastAsiaTheme="minorEastAsia"/>
          <w:i/>
          <w:iCs/>
          <w:sz w:val="22"/>
          <w:szCs w:val="22"/>
          <w:lang w:eastAsia="zh-CN"/>
        </w:rPr>
        <w:t xml:space="preserve">: </w:t>
      </w:r>
      <w:r w:rsidR="00ED542B">
        <w:rPr>
          <w:rFonts w:eastAsiaTheme="minorEastAsia"/>
          <w:i/>
          <w:iCs/>
          <w:sz w:val="22"/>
          <w:szCs w:val="22"/>
          <w:lang w:eastAsia="zh-CN"/>
        </w:rPr>
        <w:t>F</w:t>
      </w:r>
      <w:r w:rsidR="00ED542B" w:rsidRPr="00ED542B">
        <w:rPr>
          <w:rFonts w:eastAsiaTheme="minorEastAsia"/>
          <w:i/>
          <w:iCs/>
          <w:sz w:val="22"/>
          <w:szCs w:val="22"/>
          <w:lang w:eastAsia="zh-CN"/>
        </w:rPr>
        <w:t>or 8Tx PUSCH</w:t>
      </w:r>
      <w:r w:rsidR="00C03D50">
        <w:rPr>
          <w:rFonts w:eastAsiaTheme="minorEastAsia"/>
          <w:i/>
          <w:iCs/>
          <w:sz w:val="22"/>
          <w:szCs w:val="22"/>
          <w:lang w:eastAsia="zh-CN"/>
        </w:rPr>
        <w:t xml:space="preserve"> in Rel</w:t>
      </w:r>
      <w:r w:rsidR="00ED66B7">
        <w:rPr>
          <w:rFonts w:eastAsiaTheme="minorEastAsia"/>
          <w:i/>
          <w:iCs/>
          <w:sz w:val="22"/>
          <w:szCs w:val="22"/>
          <w:lang w:eastAsia="zh-CN"/>
        </w:rPr>
        <w:t>.</w:t>
      </w:r>
      <w:r w:rsidR="00C03D50">
        <w:rPr>
          <w:rFonts w:eastAsiaTheme="minorEastAsia"/>
          <w:i/>
          <w:iCs/>
          <w:sz w:val="22"/>
          <w:szCs w:val="22"/>
          <w:lang w:eastAsia="zh-CN"/>
        </w:rPr>
        <w:t xml:space="preserve"> 18</w:t>
      </w:r>
      <w:r w:rsidR="00422BD0">
        <w:rPr>
          <w:rFonts w:eastAsiaTheme="minorEastAsia"/>
          <w:i/>
          <w:iCs/>
          <w:sz w:val="22"/>
          <w:szCs w:val="22"/>
          <w:lang w:eastAsia="zh-CN"/>
        </w:rPr>
        <w:t>,</w:t>
      </w:r>
      <w:r w:rsidR="00DA7209">
        <w:rPr>
          <w:rFonts w:eastAsiaTheme="minorEastAsia"/>
          <w:i/>
          <w:iCs/>
          <w:sz w:val="22"/>
          <w:szCs w:val="22"/>
          <w:lang w:eastAsia="zh-CN"/>
        </w:rPr>
        <w:t xml:space="preserve"> </w:t>
      </w:r>
      <w:r w:rsidR="000B1AD3">
        <w:rPr>
          <w:rFonts w:eastAsiaTheme="minorEastAsia"/>
          <w:i/>
          <w:iCs/>
          <w:sz w:val="22"/>
          <w:szCs w:val="22"/>
          <w:lang w:eastAsia="zh-CN"/>
        </w:rPr>
        <w:t xml:space="preserve">the PTRS power boost </w:t>
      </w:r>
      <w:r w:rsidR="00A0090D">
        <w:rPr>
          <w:rFonts w:eastAsiaTheme="minorEastAsia"/>
          <w:i/>
          <w:iCs/>
          <w:sz w:val="22"/>
          <w:szCs w:val="22"/>
          <w:lang w:eastAsia="zh-CN"/>
        </w:rPr>
        <w:t>can be applied</w:t>
      </w:r>
      <w:r w:rsidR="00C03D50">
        <w:rPr>
          <w:rFonts w:eastAsiaTheme="minorEastAsia"/>
          <w:i/>
          <w:iCs/>
          <w:sz w:val="22"/>
          <w:szCs w:val="22"/>
          <w:lang w:eastAsia="zh-CN"/>
        </w:rPr>
        <w:t xml:space="preserve"> based on R</w:t>
      </w:r>
      <w:r w:rsidR="00ED66B7">
        <w:rPr>
          <w:rFonts w:eastAsiaTheme="minorEastAsia"/>
          <w:i/>
          <w:iCs/>
          <w:sz w:val="22"/>
          <w:szCs w:val="22"/>
          <w:lang w:eastAsia="zh-CN"/>
        </w:rPr>
        <w:t xml:space="preserve">el. 17 </w:t>
      </w:r>
      <w:r w:rsidR="00C03D50">
        <w:rPr>
          <w:rFonts w:eastAsiaTheme="minorEastAsia"/>
          <w:i/>
          <w:iCs/>
          <w:sz w:val="22"/>
          <w:szCs w:val="22"/>
          <w:lang w:eastAsia="zh-CN"/>
        </w:rPr>
        <w:t>principle</w:t>
      </w:r>
      <w:r w:rsidR="00ED66B7">
        <w:rPr>
          <w:rFonts w:eastAsiaTheme="minorEastAsia"/>
          <w:i/>
          <w:iCs/>
          <w:sz w:val="22"/>
          <w:szCs w:val="22"/>
          <w:lang w:eastAsia="zh-CN"/>
        </w:rPr>
        <w:t>s</w:t>
      </w:r>
      <w:r w:rsidR="00A0090D">
        <w:rPr>
          <w:rFonts w:eastAsiaTheme="minorEastAsia"/>
          <w:i/>
          <w:iCs/>
          <w:sz w:val="22"/>
          <w:szCs w:val="22"/>
          <w:lang w:eastAsia="zh-CN"/>
        </w:rPr>
        <w:t>.</w:t>
      </w:r>
    </w:p>
    <w:p w14:paraId="088CB22A" w14:textId="77777777" w:rsidR="00FA6F25" w:rsidRPr="009A50D2" w:rsidRDefault="00FA6F25" w:rsidP="00BF3A8B">
      <w:pPr>
        <w:pStyle w:val="NormalWeb"/>
        <w:spacing w:before="0" w:beforeAutospacing="0" w:after="0" w:afterAutospacing="0"/>
        <w:contextualSpacing/>
        <w:jc w:val="both"/>
        <w:textAlignment w:val="baseline"/>
        <w:rPr>
          <w:rFonts w:eastAsiaTheme="minorEastAsia"/>
          <w:i/>
          <w:iCs/>
          <w:sz w:val="22"/>
          <w:szCs w:val="22"/>
          <w:lang w:eastAsia="zh-CN"/>
        </w:rPr>
      </w:pPr>
    </w:p>
    <w:p w14:paraId="6C5E90CE" w14:textId="298976D9" w:rsidR="00BF3A8B" w:rsidRDefault="00FA6F25" w:rsidP="00B6416E">
      <w:pPr>
        <w:pStyle w:val="BodyText"/>
        <w:shd w:val="clear" w:color="auto" w:fill="FFFFFF" w:themeFill="background1"/>
        <w:spacing w:after="0"/>
        <w:contextualSpacing/>
      </w:pPr>
      <w:r w:rsidRPr="009A50D2">
        <w:rPr>
          <w:rFonts w:ascii="Times New Roman" w:eastAsiaTheme="minorEastAsia" w:hAnsi="Times New Roman"/>
          <w:b/>
          <w:bCs/>
          <w:i/>
          <w:iCs/>
          <w:sz w:val="22"/>
          <w:szCs w:val="22"/>
          <w:lang w:eastAsia="zh-CN"/>
        </w:rPr>
        <w:t xml:space="preserve">Proposal </w:t>
      </w:r>
      <w:r w:rsidR="008D747D">
        <w:rPr>
          <w:rFonts w:ascii="Times New Roman" w:eastAsiaTheme="minorEastAsia" w:hAnsi="Times New Roman"/>
          <w:b/>
          <w:bCs/>
          <w:i/>
          <w:iCs/>
          <w:sz w:val="22"/>
          <w:szCs w:val="22"/>
          <w:lang w:eastAsia="zh-CN"/>
        </w:rPr>
        <w:t>6</w:t>
      </w:r>
      <w:r w:rsidRPr="009A50D2">
        <w:rPr>
          <w:rFonts w:ascii="Times New Roman" w:eastAsiaTheme="minorEastAsia" w:hAnsi="Times New Roman"/>
          <w:b/>
          <w:bCs/>
          <w:i/>
          <w:iCs/>
          <w:sz w:val="22"/>
          <w:szCs w:val="22"/>
          <w:lang w:eastAsia="zh-CN"/>
        </w:rPr>
        <w:t>:</w:t>
      </w:r>
      <w:r w:rsidRPr="009A50D2">
        <w:rPr>
          <w:rFonts w:ascii="Times New Roman" w:eastAsiaTheme="minorEastAsia" w:hAnsi="Times New Roman"/>
          <w:i/>
          <w:iCs/>
          <w:sz w:val="22"/>
          <w:szCs w:val="22"/>
          <w:lang w:eastAsia="zh-CN"/>
        </w:rPr>
        <w:t xml:space="preserve"> </w:t>
      </w:r>
      <w:bookmarkStart w:id="15" w:name="_Hlk133502386"/>
      <w:r w:rsidR="000907B3">
        <w:rPr>
          <w:rFonts w:ascii="Times New Roman" w:eastAsiaTheme="minorEastAsia" w:hAnsi="Times New Roman"/>
          <w:i/>
          <w:iCs/>
          <w:sz w:val="22"/>
          <w:szCs w:val="22"/>
          <w:lang w:eastAsia="zh-CN"/>
        </w:rPr>
        <w:t>F</w:t>
      </w:r>
      <w:r w:rsidR="000907B3" w:rsidRPr="00CA3C31">
        <w:rPr>
          <w:rFonts w:ascii="Times New Roman" w:eastAsiaTheme="minorEastAsia" w:hAnsi="Times New Roman"/>
          <w:i/>
          <w:iCs/>
          <w:sz w:val="22"/>
          <w:szCs w:val="22"/>
          <w:lang w:eastAsia="zh-CN"/>
        </w:rPr>
        <w:t>or partial coherent codebook based</w:t>
      </w:r>
      <w:r w:rsidR="000907B3">
        <w:rPr>
          <w:rFonts w:ascii="Times New Roman" w:eastAsiaTheme="minorEastAsia" w:hAnsi="Times New Roman"/>
          <w:i/>
          <w:iCs/>
          <w:sz w:val="22"/>
          <w:szCs w:val="22"/>
          <w:lang w:eastAsia="zh-CN"/>
        </w:rPr>
        <w:t>, t</w:t>
      </w:r>
      <w:r w:rsidR="00CA3C31" w:rsidRPr="00CA3C31">
        <w:rPr>
          <w:rFonts w:ascii="Times New Roman" w:eastAsiaTheme="minorEastAsia" w:hAnsi="Times New Roman"/>
          <w:i/>
          <w:iCs/>
          <w:sz w:val="22"/>
          <w:szCs w:val="22"/>
          <w:lang w:eastAsia="zh-CN"/>
        </w:rPr>
        <w:t xml:space="preserve">he PTRS power </w:t>
      </w:r>
      <w:r w:rsidR="00BF3A8B">
        <w:rPr>
          <w:rFonts w:ascii="Times New Roman" w:eastAsiaTheme="minorEastAsia" w:hAnsi="Times New Roman"/>
          <w:i/>
          <w:iCs/>
          <w:sz w:val="22"/>
          <w:szCs w:val="22"/>
          <w:lang w:eastAsia="zh-CN"/>
        </w:rPr>
        <w:t xml:space="preserve">is </w:t>
      </w:r>
      <w:r w:rsidR="00CA3C31" w:rsidRPr="00CA3C31">
        <w:rPr>
          <w:rFonts w:ascii="Times New Roman" w:eastAsiaTheme="minorEastAsia" w:hAnsi="Times New Roman"/>
          <w:i/>
          <w:iCs/>
          <w:sz w:val="22"/>
          <w:szCs w:val="22"/>
          <w:lang w:eastAsia="zh-CN"/>
        </w:rPr>
        <w:t>boost</w:t>
      </w:r>
      <w:r w:rsidR="00BF3A8B">
        <w:rPr>
          <w:rFonts w:ascii="Times New Roman" w:eastAsiaTheme="minorEastAsia" w:hAnsi="Times New Roman"/>
          <w:i/>
          <w:iCs/>
          <w:sz w:val="22"/>
          <w:szCs w:val="22"/>
          <w:lang w:eastAsia="zh-CN"/>
        </w:rPr>
        <w:t>ed</w:t>
      </w:r>
      <w:r w:rsidR="00CA3C31" w:rsidRPr="00CA3C31">
        <w:rPr>
          <w:rFonts w:ascii="Times New Roman" w:eastAsiaTheme="minorEastAsia" w:hAnsi="Times New Roman"/>
          <w:i/>
          <w:iCs/>
          <w:sz w:val="22"/>
          <w:szCs w:val="22"/>
          <w:lang w:eastAsia="zh-CN"/>
        </w:rPr>
        <w:t xml:space="preserve"> </w:t>
      </w:r>
      <w:r w:rsidR="00BF3A8B">
        <w:rPr>
          <w:rFonts w:ascii="Times New Roman" w:eastAsiaTheme="minorEastAsia" w:hAnsi="Times New Roman"/>
          <w:i/>
          <w:iCs/>
          <w:sz w:val="22"/>
          <w:szCs w:val="22"/>
          <w:lang w:eastAsia="zh-CN"/>
        </w:rPr>
        <w:t xml:space="preserve">by </w:t>
      </w:r>
      <m:oMath>
        <m:r>
          <w:rPr>
            <w:rFonts w:ascii="Cambria Math" w:eastAsiaTheme="minorEastAsia" w:hAnsi="Cambria Math"/>
            <w:sz w:val="22"/>
            <w:szCs w:val="22"/>
            <w:lang w:eastAsia="zh-CN"/>
          </w:rPr>
          <m:t>min</m:t>
        </m:r>
        <m:d>
          <m:dPr>
            <m:begChr m:val="{"/>
            <m:endChr m:val="}"/>
            <m:ctrlPr>
              <w:rPr>
                <w:rFonts w:ascii="Cambria Math" w:eastAsiaTheme="minorEastAsia" w:hAnsi="Cambria Math"/>
                <w:i/>
                <w:sz w:val="22"/>
                <w:szCs w:val="22"/>
                <w:lang w:eastAsia="zh-CN"/>
              </w:rPr>
            </m:ctrlPr>
          </m:dPr>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 xml:space="preserve">10 </m:t>
                </m:r>
                <m:r>
                  <m:rPr>
                    <m:sty m:val="p"/>
                  </m:rPr>
                  <w:rPr>
                    <w:rFonts w:ascii="Cambria Math" w:eastAsiaTheme="minorEastAsia" w:hAnsi="Cambria Math"/>
                    <w:sz w:val="22"/>
                    <w:szCs w:val="22"/>
                    <w:lang w:eastAsia="zh-CN"/>
                  </w:rPr>
                  <m:t>log⁡</m:t>
                </m:r>
                <m:r>
                  <w:rPr>
                    <w:rFonts w:ascii="Cambria Math" w:eastAsiaTheme="minorEastAsia" w:hAnsi="Cambria Math"/>
                    <w:sz w:val="22"/>
                    <w:szCs w:val="22"/>
                    <w:lang w:eastAsia="zh-CN"/>
                  </w:rPr>
                  <m:t>(L</m:t>
                </m:r>
              </m:e>
              <m:sub>
                <m:r>
                  <w:rPr>
                    <w:rFonts w:ascii="Cambria Math" w:eastAsiaTheme="minorEastAsia" w:hAnsi="Cambria Math"/>
                    <w:sz w:val="22"/>
                    <w:szCs w:val="22"/>
                    <w:lang w:eastAsia="zh-CN"/>
                  </w:rPr>
                  <m:t>x</m:t>
                </m:r>
              </m:sub>
            </m:sSub>
            <m:r>
              <w:rPr>
                <w:rFonts w:ascii="Cambria Math" w:eastAsiaTheme="minorEastAsia" w:hAnsi="Cambria Math"/>
                <w:sz w:val="22"/>
                <w:szCs w:val="22"/>
                <w:lang w:eastAsia="zh-CN"/>
              </w:rPr>
              <m:t>)</m:t>
            </m:r>
            <m:r>
              <m:rPr>
                <m:sty m:val="p"/>
              </m:rPr>
              <w:rPr>
                <w:rFonts w:ascii="Cambria Math" w:eastAsiaTheme="minorEastAsia"/>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 xml:space="preserve">10 </m:t>
                </m:r>
                <m:r>
                  <m:rPr>
                    <m:sty m:val="p"/>
                  </m:rPr>
                  <w:rPr>
                    <w:rFonts w:ascii="Cambria Math" w:eastAsiaTheme="minorEastAsia" w:hAnsi="Cambria Math"/>
                    <w:sz w:val="22"/>
                    <w:szCs w:val="22"/>
                    <w:lang w:eastAsia="zh-CN"/>
                  </w:rPr>
                  <m:t>log⁡</m:t>
                </m:r>
                <m:r>
                  <w:rPr>
                    <w:rFonts w:ascii="Cambria Math" w:eastAsiaTheme="minorEastAsia" w:hAnsi="Cambria Math"/>
                    <w:sz w:val="22"/>
                    <w:szCs w:val="22"/>
                    <w:lang w:eastAsia="zh-CN"/>
                  </w:rPr>
                  <m:t>(Q</m:t>
                </m:r>
              </m:e>
              <m:sub>
                <m:r>
                  <w:rPr>
                    <w:rFonts w:ascii="Cambria Math" w:eastAsiaTheme="minorEastAsia" w:hAnsi="Cambria Math"/>
                    <w:sz w:val="22"/>
                    <w:szCs w:val="22"/>
                    <w:lang w:eastAsia="zh-CN"/>
                  </w:rPr>
                  <m:t>px</m:t>
                </m:r>
              </m:sub>
            </m:sSub>
            <m:r>
              <w:rPr>
                <w:rFonts w:ascii="Cambria Math" w:eastAsiaTheme="minorEastAsia" w:hAnsi="Cambria Math"/>
                <w:sz w:val="22"/>
                <w:szCs w:val="22"/>
                <w:lang w:eastAsia="zh-CN"/>
              </w:rPr>
              <m:t>)</m:t>
            </m:r>
            <m:r>
              <m:rPr>
                <m:sty m:val="p"/>
              </m:rPr>
              <w:rPr>
                <w:rFonts w:ascii="Cambria Math" w:hAnsi="Cambria Math"/>
                <w:szCs w:val="20"/>
              </w:rPr>
              <m:t xml:space="preserve"> </m:t>
            </m:r>
            <m:r>
              <m:rPr>
                <m:sty m:val="p"/>
              </m:rPr>
              <w:rPr>
                <w:rFonts w:ascii="Cambria Math" w:eastAsiaTheme="minorEastAsia"/>
                <w:sz w:val="22"/>
                <w:szCs w:val="22"/>
                <w:lang w:eastAsia="zh-CN"/>
              </w:rPr>
              <m:t xml:space="preserve">,  </m:t>
            </m:r>
            <m:r>
              <w:rPr>
                <w:rFonts w:ascii="Cambria Math" w:eastAsiaTheme="minorEastAsia" w:hAnsi="Cambria Math"/>
                <w:sz w:val="22"/>
                <w:szCs w:val="22"/>
                <w:lang w:eastAsia="zh-CN"/>
              </w:rPr>
              <m:t>10</m:t>
            </m:r>
            <m:func>
              <m:funcPr>
                <m:ctrlPr>
                  <w:rPr>
                    <w:rFonts w:ascii="Cambria Math" w:eastAsiaTheme="minorEastAsia" w:hAnsi="Cambria Math"/>
                    <w:i/>
                    <w:sz w:val="22"/>
                    <w:szCs w:val="22"/>
                    <w:lang w:eastAsia="zh-CN"/>
                  </w:rPr>
                </m:ctrlPr>
              </m:funcPr>
              <m:fName>
                <m:r>
                  <m:rPr>
                    <m:sty m:val="p"/>
                  </m:rPr>
                  <w:rPr>
                    <w:rFonts w:ascii="Cambria Math" w:eastAsiaTheme="minorEastAsia" w:hAnsi="Cambria Math"/>
                    <w:sz w:val="22"/>
                    <w:szCs w:val="22"/>
                    <w:lang w:eastAsia="zh-CN"/>
                  </w:rPr>
                  <m:t>log</m:t>
                </m:r>
              </m:fName>
              <m:e>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L</m:t>
                    </m:r>
                  </m:e>
                </m:d>
              </m:e>
            </m:func>
            <m:r>
              <m:rPr>
                <m:sty m:val="p"/>
              </m:rPr>
              <w:rPr>
                <w:rFonts w:ascii="Cambria Math" w:eastAsiaTheme="minorEastAsia" w:hAnsi="Cambria Math"/>
                <w:sz w:val="22"/>
                <w:szCs w:val="22"/>
                <w:lang w:eastAsia="zh-CN"/>
              </w:rPr>
              <m:t xml:space="preserve"> </m:t>
            </m:r>
          </m:e>
        </m:d>
      </m:oMath>
      <w:r w:rsidR="009955DD">
        <w:rPr>
          <w:rFonts w:eastAsiaTheme="minorEastAsia"/>
          <w:sz w:val="22"/>
          <w:szCs w:val="22"/>
          <w:lang w:eastAsia="zh-CN"/>
        </w:rPr>
        <w:t>.</w:t>
      </w:r>
      <w:bookmarkEnd w:id="15"/>
    </w:p>
    <w:p w14:paraId="3B206D2E" w14:textId="3DE849DD" w:rsidR="00A1320E" w:rsidRDefault="00BF3A8B" w:rsidP="003F674F">
      <w:pPr>
        <w:shd w:val="clear" w:color="auto" w:fill="FFFFFF" w:themeFill="background1"/>
        <w:tabs>
          <w:tab w:val="left" w:pos="3883"/>
        </w:tabs>
        <w:spacing w:after="0"/>
        <w:contextualSpacing/>
        <w:jc w:val="both"/>
        <w:rPr>
          <w:sz w:val="22"/>
          <w:szCs w:val="22"/>
          <w:lang w:val="en-US"/>
        </w:rPr>
      </w:pPr>
      <w:r>
        <w:rPr>
          <w:rFonts w:eastAsiaTheme="minorEastAsia"/>
          <w:noProof/>
          <w:sz w:val="22"/>
          <w:szCs w:val="22"/>
          <w:lang w:eastAsia="zh-CN"/>
        </w:rPr>
        <w:drawing>
          <wp:inline distT="0" distB="0" distL="0" distR="0" wp14:anchorId="4F37F763" wp14:editId="311A7AEB">
            <wp:extent cx="6243851" cy="2109470"/>
            <wp:effectExtent l="0" t="0" r="5080" b="508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502845" cy="2196971"/>
                    </a:xfrm>
                    <a:prstGeom prst="rect">
                      <a:avLst/>
                    </a:prstGeom>
                    <a:noFill/>
                    <a:ln>
                      <a:noFill/>
                    </a:ln>
                  </pic:spPr>
                </pic:pic>
              </a:graphicData>
            </a:graphic>
          </wp:inline>
        </w:drawing>
      </w:r>
      <w:r w:rsidR="008F0AE3">
        <w:rPr>
          <w:sz w:val="22"/>
          <w:szCs w:val="22"/>
          <w:lang w:val="en-US"/>
        </w:rPr>
        <w:tab/>
      </w:r>
    </w:p>
    <w:p w14:paraId="13667E53" w14:textId="77777777" w:rsidR="00BE5E77" w:rsidRPr="00A16F8C" w:rsidRDefault="00BE5E77" w:rsidP="003F674F">
      <w:pPr>
        <w:shd w:val="clear" w:color="auto" w:fill="FFFFFF" w:themeFill="background1"/>
        <w:tabs>
          <w:tab w:val="left" w:pos="3883"/>
        </w:tabs>
        <w:spacing w:after="0"/>
        <w:contextualSpacing/>
        <w:jc w:val="both"/>
        <w:rPr>
          <w:sz w:val="22"/>
          <w:szCs w:val="22"/>
          <w:lang w:val="en-US"/>
        </w:rPr>
      </w:pPr>
    </w:p>
    <w:p w14:paraId="4DE081B2" w14:textId="77777777" w:rsidR="00467D92" w:rsidRPr="00770A58" w:rsidRDefault="00467D92" w:rsidP="003F674F">
      <w:pPr>
        <w:pStyle w:val="Heading1"/>
        <w:numPr>
          <w:ilvl w:val="0"/>
          <w:numId w:val="4"/>
        </w:numPr>
        <w:shd w:val="clear" w:color="auto" w:fill="FFFFFF" w:themeFill="background1"/>
        <w:spacing w:before="0" w:after="0"/>
        <w:contextualSpacing/>
        <w:jc w:val="both"/>
        <w:rPr>
          <w:rFonts w:cs="Arial"/>
          <w:smallCaps/>
          <w:szCs w:val="36"/>
          <w:lang w:val="en-US"/>
        </w:rPr>
      </w:pPr>
      <w:r w:rsidRPr="00770A58">
        <w:rPr>
          <w:rFonts w:cs="Arial"/>
          <w:smallCaps/>
          <w:szCs w:val="36"/>
          <w:lang w:val="en-US"/>
        </w:rPr>
        <w:t>Conclusions</w:t>
      </w:r>
    </w:p>
    <w:p w14:paraId="78584F40" w14:textId="002C02D7" w:rsidR="00467D92" w:rsidRPr="00317F96" w:rsidRDefault="00467D92" w:rsidP="003F674F">
      <w:pPr>
        <w:pStyle w:val="BodyText"/>
        <w:shd w:val="clear" w:color="auto" w:fill="FFFFFF" w:themeFill="background1"/>
        <w:spacing w:after="0"/>
        <w:ind w:firstLine="288"/>
        <w:contextualSpacing/>
        <w:rPr>
          <w:rFonts w:ascii="Times New Roman" w:eastAsiaTheme="minorEastAsia" w:hAnsi="Times New Roman"/>
          <w:sz w:val="22"/>
          <w:szCs w:val="22"/>
          <w:lang w:eastAsia="zh-CN"/>
        </w:rPr>
      </w:pPr>
      <w:r w:rsidRPr="00317F96">
        <w:rPr>
          <w:rFonts w:ascii="Times New Roman" w:eastAsiaTheme="minorEastAsia" w:hAnsi="Times New Roman"/>
          <w:sz w:val="22"/>
          <w:szCs w:val="22"/>
          <w:lang w:eastAsia="zh-CN"/>
        </w:rPr>
        <w:t xml:space="preserve">In this contribution we provided </w:t>
      </w:r>
      <w:r w:rsidR="00770A58" w:rsidRPr="00317F96">
        <w:rPr>
          <w:rFonts w:ascii="Times New Roman" w:eastAsiaTheme="minorEastAsia" w:hAnsi="Times New Roman"/>
          <w:sz w:val="22"/>
          <w:szCs w:val="22"/>
          <w:lang w:eastAsia="zh-CN"/>
        </w:rPr>
        <w:t xml:space="preserve">our perspective on </w:t>
      </w:r>
      <w:r w:rsidR="0058354F" w:rsidRPr="00317F96">
        <w:rPr>
          <w:rFonts w:ascii="Times New Roman" w:eastAsiaTheme="minorEastAsia" w:hAnsi="Times New Roman"/>
          <w:sz w:val="22"/>
          <w:szCs w:val="22"/>
          <w:lang w:eastAsia="zh-CN"/>
        </w:rPr>
        <w:t>the UL</w:t>
      </w:r>
      <w:r w:rsidR="00770A58" w:rsidRPr="00317F96">
        <w:rPr>
          <w:rFonts w:ascii="Times New Roman" w:eastAsiaTheme="minorEastAsia" w:hAnsi="Times New Roman"/>
          <w:sz w:val="22"/>
          <w:szCs w:val="22"/>
          <w:lang w:eastAsia="zh-CN"/>
        </w:rPr>
        <w:t xml:space="preserve"> Rel-18</w:t>
      </w:r>
      <w:r w:rsidRPr="00317F96">
        <w:rPr>
          <w:rFonts w:ascii="Times New Roman" w:eastAsiaTheme="minorEastAsia" w:hAnsi="Times New Roman"/>
          <w:sz w:val="22"/>
          <w:szCs w:val="22"/>
          <w:lang w:eastAsia="zh-CN"/>
        </w:rPr>
        <w:t xml:space="preserve"> DMRS design. Based on the presented discussion, we make the following observations and proposals:</w:t>
      </w:r>
    </w:p>
    <w:p w14:paraId="47F1D883" w14:textId="30E1CC12" w:rsidR="00467D92" w:rsidRPr="00317F96" w:rsidRDefault="00467D92" w:rsidP="003F674F">
      <w:pPr>
        <w:pStyle w:val="TAL"/>
        <w:shd w:val="clear" w:color="auto" w:fill="FFFFFF" w:themeFill="background1"/>
        <w:tabs>
          <w:tab w:val="left" w:pos="3225"/>
        </w:tabs>
        <w:contextualSpacing/>
        <w:jc w:val="both"/>
        <w:rPr>
          <w:rFonts w:ascii="Times New Roman" w:hAnsi="Times New Roman"/>
          <w:b/>
          <w:iCs/>
          <w:sz w:val="22"/>
          <w:szCs w:val="22"/>
          <w:lang w:eastAsia="sv-SE"/>
        </w:rPr>
      </w:pPr>
    </w:p>
    <w:p w14:paraId="424FFE62" w14:textId="77777777" w:rsidR="007233BE" w:rsidRPr="0043795D" w:rsidRDefault="007233BE" w:rsidP="007233BE">
      <w:pPr>
        <w:spacing w:after="0"/>
        <w:contextualSpacing/>
        <w:jc w:val="both"/>
        <w:rPr>
          <w:bCs/>
          <w:i/>
          <w:sz w:val="22"/>
          <w:szCs w:val="22"/>
        </w:rPr>
      </w:pPr>
      <w:r w:rsidRPr="004E6FE2">
        <w:rPr>
          <w:b/>
          <w:i/>
          <w:sz w:val="22"/>
          <w:szCs w:val="22"/>
        </w:rPr>
        <w:t>Observation 1:</w:t>
      </w:r>
      <w:r w:rsidRPr="004E6FE2">
        <w:rPr>
          <w:bCs/>
          <w:i/>
          <w:sz w:val="22"/>
          <w:szCs w:val="22"/>
        </w:rPr>
        <w:t xml:space="preserve">  </w:t>
      </w:r>
      <w:r>
        <w:rPr>
          <w:bCs/>
          <w:i/>
          <w:sz w:val="22"/>
          <w:szCs w:val="22"/>
        </w:rPr>
        <w:t>The working assumption</w:t>
      </w:r>
      <w:r w:rsidRPr="0043795D">
        <w:rPr>
          <w:bCs/>
          <w:i/>
          <w:sz w:val="22"/>
          <w:szCs w:val="22"/>
        </w:rPr>
        <w:t xml:space="preserve"> tables </w:t>
      </w:r>
      <w:r w:rsidRPr="00347BD3">
        <w:rPr>
          <w:i/>
          <w:iCs/>
          <w:lang w:eastAsia="zh-CN"/>
        </w:rPr>
        <w:t>for full or non-coherent UL</w:t>
      </w:r>
      <w:r w:rsidRPr="0043795D">
        <w:rPr>
          <w:bCs/>
          <w:i/>
          <w:sz w:val="22"/>
          <w:szCs w:val="22"/>
        </w:rPr>
        <w:t xml:space="preserve"> meet all required above-mentioned consideration. </w:t>
      </w:r>
    </w:p>
    <w:p w14:paraId="13364AD2" w14:textId="77777777" w:rsidR="00C13E43" w:rsidRPr="00317F96" w:rsidRDefault="00C13E43" w:rsidP="003F674F">
      <w:pPr>
        <w:spacing w:after="0"/>
        <w:contextualSpacing/>
        <w:jc w:val="both"/>
        <w:rPr>
          <w:bCs/>
          <w:i/>
          <w:sz w:val="22"/>
          <w:szCs w:val="22"/>
        </w:rPr>
      </w:pPr>
    </w:p>
    <w:p w14:paraId="2243266E" w14:textId="4E15E5A5" w:rsidR="00597AA8" w:rsidRPr="004E6FE2" w:rsidRDefault="00597AA8" w:rsidP="00597AA8">
      <w:pPr>
        <w:spacing w:after="0"/>
        <w:contextualSpacing/>
        <w:jc w:val="both"/>
        <w:rPr>
          <w:bCs/>
          <w:i/>
          <w:sz w:val="22"/>
          <w:szCs w:val="22"/>
        </w:rPr>
      </w:pPr>
      <w:r w:rsidRPr="004E6FE2">
        <w:rPr>
          <w:b/>
          <w:i/>
          <w:sz w:val="22"/>
          <w:szCs w:val="22"/>
        </w:rPr>
        <w:t xml:space="preserve">Observation </w:t>
      </w:r>
      <w:r>
        <w:rPr>
          <w:b/>
          <w:i/>
          <w:sz w:val="22"/>
          <w:szCs w:val="22"/>
        </w:rPr>
        <w:t>2</w:t>
      </w:r>
      <w:r w:rsidRPr="004E6FE2">
        <w:rPr>
          <w:b/>
          <w:i/>
          <w:sz w:val="22"/>
          <w:szCs w:val="22"/>
        </w:rPr>
        <w:t>:</w:t>
      </w:r>
      <w:r w:rsidRPr="004E6FE2">
        <w:rPr>
          <w:bCs/>
          <w:i/>
          <w:sz w:val="22"/>
          <w:szCs w:val="22"/>
        </w:rPr>
        <w:t xml:space="preserve"> </w:t>
      </w:r>
      <w:r w:rsidR="00061C4D" w:rsidRPr="00061C4D">
        <w:rPr>
          <w:bCs/>
          <w:i/>
          <w:sz w:val="22"/>
          <w:szCs w:val="22"/>
        </w:rPr>
        <w:t>If DMRS ports of the same CDM group are mapped across different antenna groups, the coherency condition between different DMRS ports would be broken and a performance degradation in channel estimation, and ultimately in demodulation performance can be expected.</w:t>
      </w:r>
    </w:p>
    <w:p w14:paraId="4459E767" w14:textId="77777777" w:rsidR="00317F96" w:rsidRDefault="00317F96" w:rsidP="003F674F">
      <w:pPr>
        <w:pStyle w:val="NormalWeb"/>
        <w:spacing w:before="0" w:beforeAutospacing="0" w:after="0" w:afterAutospacing="0"/>
        <w:contextualSpacing/>
        <w:jc w:val="both"/>
        <w:textAlignment w:val="baseline"/>
        <w:rPr>
          <w:rFonts w:eastAsiaTheme="minorEastAsia"/>
          <w:b/>
          <w:bCs/>
          <w:i/>
          <w:iCs/>
          <w:sz w:val="22"/>
          <w:szCs w:val="22"/>
          <w:lang w:eastAsia="zh-CN"/>
        </w:rPr>
      </w:pPr>
    </w:p>
    <w:p w14:paraId="310A1EC5" w14:textId="77777777" w:rsidR="00EA1A78" w:rsidRPr="004E6FE2" w:rsidRDefault="00EA1A78" w:rsidP="00EA1A78">
      <w:pPr>
        <w:spacing w:after="0"/>
        <w:contextualSpacing/>
        <w:jc w:val="both"/>
        <w:rPr>
          <w:bCs/>
          <w:i/>
          <w:sz w:val="22"/>
          <w:szCs w:val="22"/>
        </w:rPr>
      </w:pPr>
      <w:r w:rsidRPr="004E6FE2">
        <w:rPr>
          <w:b/>
          <w:i/>
          <w:sz w:val="22"/>
          <w:szCs w:val="22"/>
        </w:rPr>
        <w:t xml:space="preserve">Observation </w:t>
      </w:r>
      <w:r>
        <w:rPr>
          <w:b/>
          <w:i/>
          <w:sz w:val="22"/>
          <w:szCs w:val="22"/>
        </w:rPr>
        <w:t>3</w:t>
      </w:r>
      <w:r w:rsidRPr="004E6FE2">
        <w:rPr>
          <w:b/>
          <w:i/>
          <w:sz w:val="22"/>
          <w:szCs w:val="22"/>
        </w:rPr>
        <w:t>:</w:t>
      </w:r>
      <w:r w:rsidRPr="004E6FE2">
        <w:rPr>
          <w:bCs/>
          <w:i/>
          <w:sz w:val="22"/>
          <w:szCs w:val="22"/>
        </w:rPr>
        <w:t xml:space="preserve"> </w:t>
      </w:r>
      <w:r>
        <w:rPr>
          <w:bCs/>
          <w:i/>
          <w:sz w:val="22"/>
          <w:szCs w:val="22"/>
        </w:rPr>
        <w:t>T</w:t>
      </w:r>
      <w:r w:rsidRPr="00597AA8">
        <w:rPr>
          <w:bCs/>
          <w:i/>
          <w:sz w:val="22"/>
          <w:szCs w:val="22"/>
        </w:rPr>
        <w:t>ables for the cases of partial- and non-coherent 8TX PUSCH cannot be done till the discussion related to layer splitting is concluded in 9.1.4.2.</w:t>
      </w:r>
    </w:p>
    <w:p w14:paraId="08E12E04" w14:textId="51CE32EA" w:rsidR="00D44C16" w:rsidRPr="00317F96" w:rsidRDefault="00D44C16" w:rsidP="003F674F">
      <w:pPr>
        <w:pStyle w:val="NormalWeb"/>
        <w:spacing w:before="0" w:beforeAutospacing="0" w:after="0" w:afterAutospacing="0"/>
        <w:contextualSpacing/>
        <w:jc w:val="both"/>
        <w:textAlignment w:val="baseline"/>
        <w:rPr>
          <w:rFonts w:eastAsiaTheme="minorEastAsia"/>
          <w:i/>
          <w:iCs/>
          <w:sz w:val="22"/>
          <w:szCs w:val="22"/>
          <w:lang w:eastAsia="zh-CN"/>
        </w:rPr>
      </w:pPr>
    </w:p>
    <w:p w14:paraId="0D545213" w14:textId="77777777" w:rsidR="00E841D7" w:rsidRPr="009A50D2" w:rsidRDefault="00E841D7" w:rsidP="00E841D7">
      <w:pPr>
        <w:pStyle w:val="NormalWeb"/>
        <w:spacing w:before="0" w:beforeAutospacing="0" w:after="0" w:afterAutospacing="0"/>
        <w:contextualSpacing/>
        <w:jc w:val="both"/>
        <w:textAlignment w:val="baseline"/>
        <w:rPr>
          <w:rFonts w:eastAsiaTheme="minorEastAsia"/>
          <w:i/>
          <w:iCs/>
          <w:sz w:val="22"/>
          <w:szCs w:val="22"/>
          <w:lang w:eastAsia="zh-CN"/>
        </w:rPr>
      </w:pPr>
      <w:r w:rsidRPr="009A50D2">
        <w:rPr>
          <w:rFonts w:eastAsiaTheme="minorEastAsia"/>
          <w:b/>
          <w:bCs/>
          <w:i/>
          <w:iCs/>
          <w:sz w:val="22"/>
          <w:szCs w:val="22"/>
          <w:lang w:eastAsia="zh-CN"/>
        </w:rPr>
        <w:t xml:space="preserve">Observation </w:t>
      </w:r>
      <w:r>
        <w:rPr>
          <w:rFonts w:eastAsiaTheme="minorEastAsia"/>
          <w:b/>
          <w:bCs/>
          <w:i/>
          <w:iCs/>
          <w:sz w:val="22"/>
          <w:szCs w:val="22"/>
          <w:lang w:eastAsia="zh-CN"/>
        </w:rPr>
        <w:t>4</w:t>
      </w:r>
      <w:r w:rsidRPr="009A50D2">
        <w:rPr>
          <w:rFonts w:eastAsiaTheme="minorEastAsia"/>
          <w:i/>
          <w:iCs/>
          <w:sz w:val="22"/>
          <w:szCs w:val="22"/>
          <w:lang w:eastAsia="zh-CN"/>
        </w:rPr>
        <w:t xml:space="preserve">: </w:t>
      </w:r>
      <w:r>
        <w:rPr>
          <w:rFonts w:eastAsiaTheme="minorEastAsia"/>
          <w:i/>
          <w:iCs/>
          <w:sz w:val="22"/>
          <w:szCs w:val="22"/>
          <w:lang w:eastAsia="zh-CN"/>
        </w:rPr>
        <w:t xml:space="preserve">Rel-18 supports up to Ng=4 coherency group, and each coherency group should be associated to its own PTRS port if the UE supports it. </w:t>
      </w:r>
    </w:p>
    <w:p w14:paraId="3890BEA6" w14:textId="6D578A41" w:rsidR="00C115BA" w:rsidRPr="00317F96" w:rsidRDefault="00C115BA" w:rsidP="003F674F">
      <w:pPr>
        <w:pStyle w:val="NormalWeb"/>
        <w:spacing w:before="0" w:beforeAutospacing="0" w:after="0" w:afterAutospacing="0"/>
        <w:contextualSpacing/>
        <w:jc w:val="both"/>
        <w:textAlignment w:val="baseline"/>
        <w:rPr>
          <w:rFonts w:eastAsiaTheme="minorEastAsia"/>
          <w:i/>
          <w:iCs/>
          <w:sz w:val="22"/>
          <w:szCs w:val="22"/>
          <w:lang w:eastAsia="zh-CN"/>
        </w:rPr>
      </w:pPr>
    </w:p>
    <w:p w14:paraId="2BD68098" w14:textId="36CFF427" w:rsidR="00627EBB" w:rsidRDefault="00627EBB" w:rsidP="00627EBB">
      <w:pPr>
        <w:pStyle w:val="NormalWeb"/>
        <w:spacing w:before="0" w:beforeAutospacing="0" w:after="0" w:afterAutospacing="0"/>
        <w:contextualSpacing/>
        <w:jc w:val="both"/>
        <w:textAlignment w:val="baseline"/>
        <w:rPr>
          <w:rFonts w:eastAsiaTheme="minorEastAsia"/>
          <w:i/>
          <w:iCs/>
          <w:sz w:val="22"/>
          <w:szCs w:val="22"/>
          <w:lang w:eastAsia="zh-CN"/>
        </w:rPr>
      </w:pPr>
      <w:r w:rsidRPr="009A50D2">
        <w:rPr>
          <w:rFonts w:eastAsiaTheme="minorEastAsia"/>
          <w:b/>
          <w:bCs/>
          <w:i/>
          <w:iCs/>
          <w:sz w:val="22"/>
          <w:szCs w:val="22"/>
          <w:lang w:eastAsia="zh-CN"/>
        </w:rPr>
        <w:t xml:space="preserve">Observation </w:t>
      </w:r>
      <w:r>
        <w:rPr>
          <w:rFonts w:eastAsiaTheme="minorEastAsia"/>
          <w:b/>
          <w:bCs/>
          <w:i/>
          <w:iCs/>
          <w:sz w:val="22"/>
          <w:szCs w:val="22"/>
          <w:lang w:eastAsia="zh-CN"/>
        </w:rPr>
        <w:t>5</w:t>
      </w:r>
      <w:r w:rsidRPr="009A50D2">
        <w:rPr>
          <w:rFonts w:eastAsiaTheme="minorEastAsia"/>
          <w:i/>
          <w:iCs/>
          <w:sz w:val="22"/>
          <w:szCs w:val="22"/>
          <w:lang w:eastAsia="zh-CN"/>
        </w:rPr>
        <w:t xml:space="preserve">: </w:t>
      </w:r>
      <w:r w:rsidR="00061C4D" w:rsidRPr="00061C4D">
        <w:rPr>
          <w:rFonts w:eastAsiaTheme="minorEastAsia"/>
          <w:i/>
          <w:iCs/>
          <w:sz w:val="22"/>
          <w:szCs w:val="22"/>
          <w:lang w:eastAsia="zh-CN"/>
        </w:rPr>
        <w:t xml:space="preserve">For the same Ng, different UEs </w:t>
      </w:r>
      <w:r w:rsidR="00DC6E00">
        <w:rPr>
          <w:rFonts w:eastAsiaTheme="minorEastAsia"/>
          <w:i/>
          <w:iCs/>
          <w:sz w:val="22"/>
          <w:szCs w:val="22"/>
          <w:lang w:eastAsia="zh-CN"/>
        </w:rPr>
        <w:t xml:space="preserve">may </w:t>
      </w:r>
      <w:r w:rsidR="00061C4D" w:rsidRPr="00061C4D">
        <w:rPr>
          <w:rFonts w:eastAsiaTheme="minorEastAsia"/>
          <w:i/>
          <w:iCs/>
          <w:sz w:val="22"/>
          <w:szCs w:val="22"/>
          <w:lang w:eastAsia="zh-CN"/>
        </w:rPr>
        <w:t>require different number of PTRS ports as a function of UE capability.</w:t>
      </w:r>
    </w:p>
    <w:p w14:paraId="4C03C406" w14:textId="4783EE66" w:rsidR="00061C4D" w:rsidRDefault="00061C4D" w:rsidP="00627EBB">
      <w:pPr>
        <w:pStyle w:val="NormalWeb"/>
        <w:spacing w:before="0" w:beforeAutospacing="0" w:after="0" w:afterAutospacing="0"/>
        <w:contextualSpacing/>
        <w:jc w:val="both"/>
        <w:textAlignment w:val="baseline"/>
        <w:rPr>
          <w:rFonts w:eastAsiaTheme="minorEastAsia"/>
          <w:i/>
          <w:iCs/>
          <w:sz w:val="22"/>
          <w:szCs w:val="22"/>
          <w:lang w:eastAsia="zh-CN"/>
        </w:rPr>
      </w:pPr>
    </w:p>
    <w:p w14:paraId="2B5D9F30" w14:textId="6428EFA6" w:rsidR="00061C4D" w:rsidRPr="009A50D2" w:rsidRDefault="00061C4D" w:rsidP="00627EBB">
      <w:pPr>
        <w:pStyle w:val="NormalWeb"/>
        <w:spacing w:before="0" w:beforeAutospacing="0" w:after="0" w:afterAutospacing="0"/>
        <w:contextualSpacing/>
        <w:jc w:val="both"/>
        <w:textAlignment w:val="baseline"/>
        <w:rPr>
          <w:rFonts w:eastAsiaTheme="minorEastAsia"/>
          <w:i/>
          <w:iCs/>
          <w:sz w:val="22"/>
          <w:szCs w:val="22"/>
          <w:lang w:eastAsia="zh-CN"/>
        </w:rPr>
      </w:pPr>
      <w:r w:rsidRPr="009A50D2">
        <w:rPr>
          <w:rFonts w:eastAsiaTheme="minorEastAsia"/>
          <w:b/>
          <w:bCs/>
          <w:i/>
          <w:iCs/>
          <w:sz w:val="22"/>
          <w:szCs w:val="22"/>
          <w:lang w:eastAsia="zh-CN"/>
        </w:rPr>
        <w:t xml:space="preserve">Observation </w:t>
      </w:r>
      <w:r>
        <w:rPr>
          <w:rFonts w:eastAsiaTheme="minorEastAsia"/>
          <w:b/>
          <w:bCs/>
          <w:i/>
          <w:iCs/>
          <w:sz w:val="22"/>
          <w:szCs w:val="22"/>
          <w:lang w:eastAsia="zh-CN"/>
        </w:rPr>
        <w:t>6</w:t>
      </w:r>
      <w:r w:rsidRPr="009A50D2">
        <w:rPr>
          <w:rFonts w:eastAsiaTheme="minorEastAsia"/>
          <w:i/>
          <w:iCs/>
          <w:sz w:val="22"/>
          <w:szCs w:val="22"/>
          <w:lang w:eastAsia="zh-CN"/>
        </w:rPr>
        <w:t xml:space="preserve">: </w:t>
      </w:r>
      <w:r>
        <w:rPr>
          <w:rFonts w:eastAsiaTheme="minorEastAsia"/>
          <w:i/>
          <w:iCs/>
          <w:sz w:val="22"/>
          <w:szCs w:val="22"/>
          <w:lang w:eastAsia="zh-CN"/>
        </w:rPr>
        <w:t>F</w:t>
      </w:r>
      <w:r w:rsidRPr="00ED542B">
        <w:rPr>
          <w:rFonts w:eastAsiaTheme="minorEastAsia"/>
          <w:i/>
          <w:iCs/>
          <w:sz w:val="22"/>
          <w:szCs w:val="22"/>
          <w:lang w:eastAsia="zh-CN"/>
        </w:rPr>
        <w:t>or 8Tx PUSCH</w:t>
      </w:r>
      <w:r>
        <w:rPr>
          <w:rFonts w:eastAsiaTheme="minorEastAsia"/>
          <w:i/>
          <w:iCs/>
          <w:sz w:val="22"/>
          <w:szCs w:val="22"/>
          <w:lang w:eastAsia="zh-CN"/>
        </w:rPr>
        <w:t xml:space="preserve"> in Rel. 18, the PTRS power boost can be applied based on Rel. 17 principles.</w:t>
      </w:r>
    </w:p>
    <w:p w14:paraId="798A33DD" w14:textId="77777777" w:rsidR="00AB1C7B" w:rsidRPr="00317F96" w:rsidRDefault="00AB1C7B" w:rsidP="003F674F">
      <w:pPr>
        <w:spacing w:after="0"/>
        <w:contextualSpacing/>
        <w:jc w:val="both"/>
        <w:rPr>
          <w:b/>
          <w:i/>
          <w:sz w:val="22"/>
          <w:szCs w:val="22"/>
        </w:rPr>
      </w:pPr>
    </w:p>
    <w:p w14:paraId="486E271D" w14:textId="3917BC50" w:rsidR="007233BE" w:rsidRPr="00214EB4" w:rsidRDefault="007233BE" w:rsidP="007233BE">
      <w:pPr>
        <w:spacing w:after="0"/>
        <w:contextualSpacing/>
        <w:jc w:val="both"/>
        <w:rPr>
          <w:bCs/>
          <w:i/>
          <w:sz w:val="22"/>
          <w:szCs w:val="22"/>
        </w:rPr>
      </w:pPr>
      <w:r w:rsidRPr="004E6FE2">
        <w:rPr>
          <w:b/>
          <w:i/>
          <w:sz w:val="22"/>
          <w:szCs w:val="22"/>
        </w:rPr>
        <w:t xml:space="preserve">Proposal 1: </w:t>
      </w:r>
      <w:r w:rsidRPr="00BF06E1">
        <w:rPr>
          <w:bCs/>
          <w:i/>
          <w:sz w:val="22"/>
          <w:szCs w:val="22"/>
        </w:rPr>
        <w:t>Support the work</w:t>
      </w:r>
      <w:r>
        <w:rPr>
          <w:bCs/>
          <w:i/>
          <w:sz w:val="22"/>
          <w:szCs w:val="22"/>
        </w:rPr>
        <w:t>ing</w:t>
      </w:r>
      <w:r w:rsidRPr="00BF06E1">
        <w:rPr>
          <w:bCs/>
          <w:i/>
          <w:sz w:val="22"/>
          <w:szCs w:val="22"/>
        </w:rPr>
        <w:t xml:space="preserve"> assumption</w:t>
      </w:r>
      <w:r>
        <w:rPr>
          <w:bCs/>
          <w:i/>
          <w:sz w:val="22"/>
          <w:szCs w:val="22"/>
        </w:rPr>
        <w:t xml:space="preserve"> tables for full or non-coherent UL. </w:t>
      </w:r>
    </w:p>
    <w:p w14:paraId="493973D7" w14:textId="77777777" w:rsidR="00597AA8" w:rsidRDefault="00597AA8" w:rsidP="00597AA8">
      <w:pPr>
        <w:spacing w:after="0"/>
        <w:contextualSpacing/>
        <w:jc w:val="both"/>
        <w:rPr>
          <w:b/>
          <w:i/>
          <w:sz w:val="22"/>
          <w:szCs w:val="22"/>
        </w:rPr>
      </w:pPr>
    </w:p>
    <w:p w14:paraId="3C1DCF94" w14:textId="5EA02CF1" w:rsidR="00597AA8" w:rsidRPr="004E6FE2" w:rsidRDefault="00597AA8" w:rsidP="00597AA8">
      <w:pPr>
        <w:spacing w:after="0"/>
        <w:contextualSpacing/>
        <w:jc w:val="both"/>
        <w:rPr>
          <w:bCs/>
          <w:i/>
          <w:sz w:val="22"/>
          <w:szCs w:val="22"/>
        </w:rPr>
      </w:pPr>
      <w:r w:rsidRPr="004E6FE2">
        <w:rPr>
          <w:b/>
          <w:i/>
          <w:sz w:val="22"/>
          <w:szCs w:val="22"/>
        </w:rPr>
        <w:t xml:space="preserve">Proposal </w:t>
      </w:r>
      <w:r>
        <w:rPr>
          <w:b/>
          <w:i/>
          <w:sz w:val="22"/>
          <w:szCs w:val="22"/>
        </w:rPr>
        <w:t>2</w:t>
      </w:r>
      <w:r w:rsidRPr="004E6FE2">
        <w:rPr>
          <w:b/>
          <w:i/>
          <w:sz w:val="22"/>
          <w:szCs w:val="22"/>
        </w:rPr>
        <w:t>:</w:t>
      </w:r>
      <w:r w:rsidRPr="00A45A3E">
        <w:rPr>
          <w:bCs/>
          <w:i/>
          <w:sz w:val="22"/>
          <w:szCs w:val="22"/>
        </w:rPr>
        <w:t xml:space="preserve"> </w:t>
      </w:r>
      <w:r w:rsidR="00061C4D" w:rsidRPr="00061C4D">
        <w:rPr>
          <w:bCs/>
          <w:i/>
          <w:sz w:val="22"/>
          <w:szCs w:val="22"/>
        </w:rPr>
        <w:t xml:space="preserve">For the </w:t>
      </w:r>
      <w:proofErr w:type="spellStart"/>
      <w:r w:rsidR="00061C4D" w:rsidRPr="00061C4D">
        <w:rPr>
          <w:bCs/>
          <w:i/>
          <w:sz w:val="22"/>
          <w:szCs w:val="22"/>
        </w:rPr>
        <w:t>partialCoherent</w:t>
      </w:r>
      <w:proofErr w:type="spellEnd"/>
      <w:r w:rsidR="00061C4D" w:rsidRPr="00061C4D">
        <w:rPr>
          <w:bCs/>
          <w:i/>
          <w:sz w:val="22"/>
          <w:szCs w:val="22"/>
        </w:rPr>
        <w:t xml:space="preserve"> case, each CDM group </w:t>
      </w:r>
      <w:r w:rsidR="00672721">
        <w:rPr>
          <w:bCs/>
          <w:i/>
          <w:sz w:val="22"/>
          <w:szCs w:val="22"/>
        </w:rPr>
        <w:t>should</w:t>
      </w:r>
      <w:r w:rsidR="00672721" w:rsidRPr="00061C4D">
        <w:rPr>
          <w:bCs/>
          <w:i/>
          <w:sz w:val="22"/>
          <w:szCs w:val="22"/>
        </w:rPr>
        <w:t xml:space="preserve"> </w:t>
      </w:r>
      <w:r w:rsidR="00061C4D" w:rsidRPr="00061C4D">
        <w:rPr>
          <w:bCs/>
          <w:i/>
          <w:sz w:val="22"/>
          <w:szCs w:val="22"/>
        </w:rPr>
        <w:t>be mapped to only one antenna group.</w:t>
      </w:r>
    </w:p>
    <w:p w14:paraId="79668F1E" w14:textId="77777777" w:rsidR="00317F96" w:rsidRPr="00317F96" w:rsidRDefault="00317F96" w:rsidP="003F674F">
      <w:pPr>
        <w:pStyle w:val="BodyText"/>
        <w:shd w:val="clear" w:color="auto" w:fill="FFFFFF" w:themeFill="background1"/>
        <w:spacing w:after="0"/>
        <w:contextualSpacing/>
        <w:rPr>
          <w:rFonts w:ascii="Times New Roman" w:eastAsiaTheme="minorEastAsia" w:hAnsi="Times New Roman"/>
          <w:b/>
          <w:bCs/>
          <w:i/>
          <w:iCs/>
          <w:sz w:val="22"/>
          <w:szCs w:val="22"/>
          <w:lang w:eastAsia="zh-CN"/>
        </w:rPr>
      </w:pPr>
    </w:p>
    <w:p w14:paraId="7546FFED" w14:textId="77777777" w:rsidR="00EA1A78" w:rsidRPr="004E6FE2" w:rsidRDefault="00EA1A78" w:rsidP="00EA1A78">
      <w:pPr>
        <w:spacing w:after="0"/>
        <w:contextualSpacing/>
        <w:jc w:val="both"/>
        <w:rPr>
          <w:bCs/>
          <w:i/>
          <w:sz w:val="22"/>
          <w:szCs w:val="22"/>
        </w:rPr>
      </w:pPr>
      <w:r w:rsidRPr="004E6FE2">
        <w:rPr>
          <w:b/>
          <w:i/>
          <w:sz w:val="22"/>
          <w:szCs w:val="22"/>
        </w:rPr>
        <w:t xml:space="preserve">Proposal </w:t>
      </w:r>
      <w:r>
        <w:rPr>
          <w:b/>
          <w:i/>
          <w:sz w:val="22"/>
          <w:szCs w:val="22"/>
        </w:rPr>
        <w:t>3</w:t>
      </w:r>
      <w:r w:rsidRPr="004E6FE2">
        <w:rPr>
          <w:b/>
          <w:i/>
          <w:sz w:val="22"/>
          <w:szCs w:val="22"/>
        </w:rPr>
        <w:t>:</w:t>
      </w:r>
      <w:r w:rsidRPr="00A45A3E">
        <w:rPr>
          <w:bCs/>
          <w:i/>
          <w:sz w:val="22"/>
          <w:szCs w:val="22"/>
        </w:rPr>
        <w:t xml:space="preserve"> </w:t>
      </w:r>
      <w:r>
        <w:rPr>
          <w:bCs/>
          <w:i/>
          <w:sz w:val="22"/>
          <w:szCs w:val="22"/>
        </w:rPr>
        <w:t xml:space="preserve">Discuss the alternative uses of the reserved fields in AI 9.1.4.2. </w:t>
      </w:r>
    </w:p>
    <w:p w14:paraId="1A52ABDC" w14:textId="76AD21CD" w:rsidR="00C77E14" w:rsidRPr="00317F96" w:rsidRDefault="00C77E14" w:rsidP="003F674F">
      <w:pPr>
        <w:pStyle w:val="BodyText"/>
        <w:shd w:val="clear" w:color="auto" w:fill="FFFFFF" w:themeFill="background1"/>
        <w:spacing w:after="0"/>
        <w:contextualSpacing/>
        <w:rPr>
          <w:rFonts w:ascii="Times New Roman" w:eastAsiaTheme="minorEastAsia" w:hAnsi="Times New Roman"/>
          <w:i/>
          <w:iCs/>
          <w:sz w:val="22"/>
          <w:szCs w:val="22"/>
          <w:lang w:eastAsia="zh-CN"/>
        </w:rPr>
      </w:pPr>
    </w:p>
    <w:p w14:paraId="4E3B30BD" w14:textId="2188EC99" w:rsidR="00E841D7" w:rsidRPr="00E76084" w:rsidRDefault="00E841D7" w:rsidP="00E841D7">
      <w:pPr>
        <w:pStyle w:val="BodyText"/>
        <w:shd w:val="clear" w:color="auto" w:fill="FFFFFF" w:themeFill="background1"/>
        <w:spacing w:after="0"/>
        <w:contextualSpacing/>
        <w:rPr>
          <w:rFonts w:ascii="Times New Roman" w:eastAsiaTheme="minorEastAsia" w:hAnsi="Times New Roman"/>
          <w:i/>
          <w:iCs/>
          <w:sz w:val="22"/>
          <w:szCs w:val="22"/>
          <w:lang w:eastAsia="zh-CN"/>
        </w:rPr>
      </w:pPr>
      <w:r w:rsidRPr="00E76084">
        <w:rPr>
          <w:rFonts w:ascii="Times New Roman" w:eastAsiaTheme="minorEastAsia" w:hAnsi="Times New Roman"/>
          <w:b/>
          <w:bCs/>
          <w:i/>
          <w:iCs/>
          <w:sz w:val="22"/>
          <w:szCs w:val="22"/>
          <w:lang w:eastAsia="zh-CN"/>
        </w:rPr>
        <w:t>Proposal 4:</w:t>
      </w:r>
      <w:r w:rsidRPr="00E76084">
        <w:rPr>
          <w:rFonts w:ascii="Times New Roman" w:eastAsiaTheme="minorEastAsia" w:hAnsi="Times New Roman"/>
          <w:i/>
          <w:iCs/>
          <w:sz w:val="22"/>
          <w:szCs w:val="22"/>
          <w:lang w:eastAsia="zh-CN"/>
        </w:rPr>
        <w:t xml:space="preserve"> </w:t>
      </w:r>
      <w:r>
        <w:rPr>
          <w:rFonts w:cs="Times"/>
          <w:bCs/>
          <w:i/>
          <w:iCs/>
          <w:szCs w:val="20"/>
        </w:rPr>
        <w:t>S</w:t>
      </w:r>
      <w:r w:rsidRPr="00F512BC">
        <w:rPr>
          <w:rFonts w:cs="Times"/>
          <w:bCs/>
          <w:i/>
          <w:iCs/>
          <w:szCs w:val="20"/>
        </w:rPr>
        <w:t xml:space="preserve">upport </w:t>
      </w:r>
      <w:r w:rsidR="00FA5FD6" w:rsidRPr="00FA5FD6">
        <w:rPr>
          <w:i/>
          <w:iCs/>
          <w:color w:val="000000" w:themeColor="text1"/>
          <w:sz w:val="22"/>
          <w:szCs w:val="22"/>
        </w:rPr>
        <w:t>Alt. 1</w:t>
      </w:r>
      <w:r w:rsidR="00FA5FD6" w:rsidRPr="00FA5FD6">
        <w:rPr>
          <w:b/>
          <w:bCs/>
          <w:i/>
          <w:iCs/>
          <w:color w:val="000000" w:themeColor="text1"/>
          <w:sz w:val="22"/>
          <w:szCs w:val="22"/>
        </w:rPr>
        <w:t xml:space="preserve"> </w:t>
      </w:r>
      <w:r w:rsidR="00FA5FD6" w:rsidRPr="001A1CA9">
        <w:rPr>
          <w:i/>
          <w:iCs/>
          <w:color w:val="000000" w:themeColor="text1"/>
          <w:sz w:val="22"/>
          <w:szCs w:val="22"/>
        </w:rPr>
        <w:t>as the first preference, and Alt2 as the second.</w:t>
      </w:r>
    </w:p>
    <w:p w14:paraId="2BE9A7B5" w14:textId="39993A61" w:rsidR="00C115BA" w:rsidRPr="00317F96" w:rsidRDefault="00C115BA" w:rsidP="003F674F">
      <w:pPr>
        <w:pStyle w:val="BodyText"/>
        <w:shd w:val="clear" w:color="auto" w:fill="FFFFFF" w:themeFill="background1"/>
        <w:spacing w:after="0"/>
        <w:contextualSpacing/>
        <w:rPr>
          <w:rFonts w:ascii="Times New Roman" w:eastAsiaTheme="minorEastAsia" w:hAnsi="Times New Roman"/>
          <w:i/>
          <w:iCs/>
          <w:sz w:val="22"/>
          <w:szCs w:val="22"/>
          <w:lang w:eastAsia="zh-CN"/>
        </w:rPr>
      </w:pPr>
    </w:p>
    <w:p w14:paraId="484B00F1" w14:textId="6B92D8A9" w:rsidR="00627EBB" w:rsidRDefault="00627EBB" w:rsidP="00627EBB">
      <w:pPr>
        <w:pStyle w:val="BodyText"/>
        <w:shd w:val="clear" w:color="auto" w:fill="FFFFFF" w:themeFill="background1"/>
        <w:spacing w:after="0"/>
        <w:contextualSpacing/>
        <w:rPr>
          <w:rFonts w:ascii="Times New Roman" w:eastAsiaTheme="minorEastAsia" w:hAnsi="Times New Roman"/>
          <w:i/>
          <w:iCs/>
          <w:sz w:val="22"/>
          <w:szCs w:val="22"/>
          <w:lang w:eastAsia="zh-CN"/>
        </w:rPr>
      </w:pPr>
      <w:r w:rsidRPr="009A50D2">
        <w:rPr>
          <w:rFonts w:ascii="Times New Roman" w:eastAsiaTheme="minorEastAsia" w:hAnsi="Times New Roman"/>
          <w:b/>
          <w:bCs/>
          <w:i/>
          <w:iCs/>
          <w:sz w:val="22"/>
          <w:szCs w:val="22"/>
          <w:lang w:eastAsia="zh-CN"/>
        </w:rPr>
        <w:t xml:space="preserve">Proposal </w:t>
      </w:r>
      <w:r>
        <w:rPr>
          <w:rFonts w:ascii="Times New Roman" w:eastAsiaTheme="minorEastAsia" w:hAnsi="Times New Roman"/>
          <w:b/>
          <w:bCs/>
          <w:i/>
          <w:iCs/>
          <w:sz w:val="22"/>
          <w:szCs w:val="22"/>
          <w:lang w:eastAsia="zh-CN"/>
        </w:rPr>
        <w:t>5</w:t>
      </w:r>
      <w:r w:rsidRPr="009A50D2">
        <w:rPr>
          <w:rFonts w:ascii="Times New Roman" w:eastAsiaTheme="minorEastAsia" w:hAnsi="Times New Roman"/>
          <w:b/>
          <w:bCs/>
          <w:i/>
          <w:iCs/>
          <w:sz w:val="22"/>
          <w:szCs w:val="22"/>
          <w:lang w:eastAsia="zh-CN"/>
        </w:rPr>
        <w:t>:</w:t>
      </w:r>
      <w:r w:rsidRPr="009A50D2">
        <w:rPr>
          <w:rFonts w:ascii="Times New Roman" w:eastAsiaTheme="minorEastAsia" w:hAnsi="Times New Roman"/>
          <w:i/>
          <w:iCs/>
          <w:sz w:val="22"/>
          <w:szCs w:val="22"/>
          <w:lang w:eastAsia="zh-CN"/>
        </w:rPr>
        <w:t xml:space="preserve"> </w:t>
      </w:r>
      <w:r w:rsidR="00061C4D" w:rsidRPr="00061C4D">
        <w:rPr>
          <w:rFonts w:ascii="Times New Roman" w:eastAsiaTheme="minorEastAsia" w:hAnsi="Times New Roman"/>
          <w:i/>
          <w:iCs/>
          <w:sz w:val="22"/>
          <w:szCs w:val="22"/>
          <w:lang w:eastAsia="zh-CN"/>
        </w:rPr>
        <w:t>UE indicates the required number of PTRS ports according to its implementation as part of its capability.</w:t>
      </w:r>
    </w:p>
    <w:p w14:paraId="7B8EAC0C" w14:textId="2B6B54DA" w:rsidR="00B8428D" w:rsidRDefault="00B8428D" w:rsidP="00627EBB">
      <w:pPr>
        <w:pStyle w:val="BodyText"/>
        <w:shd w:val="clear" w:color="auto" w:fill="FFFFFF" w:themeFill="background1"/>
        <w:spacing w:after="0"/>
        <w:contextualSpacing/>
        <w:rPr>
          <w:rFonts w:ascii="Times New Roman" w:eastAsiaTheme="minorEastAsia" w:hAnsi="Times New Roman"/>
          <w:i/>
          <w:iCs/>
          <w:sz w:val="22"/>
          <w:szCs w:val="22"/>
          <w:lang w:eastAsia="zh-CN"/>
        </w:rPr>
      </w:pPr>
    </w:p>
    <w:p w14:paraId="15382481" w14:textId="5926DBC8" w:rsidR="00A675F8" w:rsidRPr="00A0090D" w:rsidRDefault="00B8428D" w:rsidP="00627EBB">
      <w:pPr>
        <w:pStyle w:val="BodyText"/>
        <w:shd w:val="clear" w:color="auto" w:fill="FFFFFF" w:themeFill="background1"/>
        <w:spacing w:after="0"/>
        <w:contextualSpacing/>
        <w:rPr>
          <w:rFonts w:ascii="Times New Roman" w:eastAsiaTheme="minorEastAsia" w:hAnsi="Times New Roman"/>
          <w:i/>
          <w:iCs/>
          <w:sz w:val="22"/>
          <w:szCs w:val="22"/>
          <w:lang w:eastAsia="zh-CN"/>
        </w:rPr>
      </w:pPr>
      <w:r w:rsidRPr="009A50D2">
        <w:rPr>
          <w:rFonts w:ascii="Times New Roman" w:eastAsiaTheme="minorEastAsia" w:hAnsi="Times New Roman"/>
          <w:b/>
          <w:bCs/>
          <w:i/>
          <w:iCs/>
          <w:sz w:val="22"/>
          <w:szCs w:val="22"/>
          <w:lang w:eastAsia="zh-CN"/>
        </w:rPr>
        <w:t>Proposal</w:t>
      </w:r>
      <w:r w:rsidR="00E450D5">
        <w:rPr>
          <w:rFonts w:ascii="Times New Roman" w:eastAsiaTheme="minorEastAsia" w:hAnsi="Times New Roman"/>
          <w:b/>
          <w:bCs/>
          <w:i/>
          <w:iCs/>
          <w:sz w:val="22"/>
          <w:szCs w:val="22"/>
          <w:lang w:eastAsia="zh-CN"/>
        </w:rPr>
        <w:t xml:space="preserve"> </w:t>
      </w:r>
      <w:r>
        <w:rPr>
          <w:rFonts w:ascii="Times New Roman" w:eastAsiaTheme="minorEastAsia" w:hAnsi="Times New Roman"/>
          <w:b/>
          <w:bCs/>
          <w:i/>
          <w:iCs/>
          <w:sz w:val="22"/>
          <w:szCs w:val="22"/>
          <w:lang w:eastAsia="zh-CN"/>
        </w:rPr>
        <w:t>6</w:t>
      </w:r>
      <w:r w:rsidRPr="009A50D2">
        <w:rPr>
          <w:rFonts w:ascii="Times New Roman" w:eastAsiaTheme="minorEastAsia" w:hAnsi="Times New Roman"/>
          <w:b/>
          <w:bCs/>
          <w:i/>
          <w:iCs/>
          <w:sz w:val="22"/>
          <w:szCs w:val="22"/>
          <w:lang w:eastAsia="zh-CN"/>
        </w:rPr>
        <w:t>:</w:t>
      </w:r>
      <w:r w:rsidRPr="009A50D2">
        <w:rPr>
          <w:rFonts w:ascii="Times New Roman" w:eastAsiaTheme="minorEastAsia" w:hAnsi="Times New Roman"/>
          <w:i/>
          <w:iCs/>
          <w:sz w:val="22"/>
          <w:szCs w:val="22"/>
          <w:lang w:eastAsia="zh-CN"/>
        </w:rPr>
        <w:t xml:space="preserve"> </w:t>
      </w:r>
      <w:r>
        <w:rPr>
          <w:rFonts w:ascii="Times New Roman" w:eastAsiaTheme="minorEastAsia" w:hAnsi="Times New Roman"/>
          <w:i/>
          <w:iCs/>
          <w:sz w:val="22"/>
          <w:szCs w:val="22"/>
          <w:lang w:eastAsia="zh-CN"/>
        </w:rPr>
        <w:t>F</w:t>
      </w:r>
      <w:r w:rsidRPr="00CA3C31">
        <w:rPr>
          <w:rFonts w:ascii="Times New Roman" w:eastAsiaTheme="minorEastAsia" w:hAnsi="Times New Roman"/>
          <w:i/>
          <w:iCs/>
          <w:sz w:val="22"/>
          <w:szCs w:val="22"/>
          <w:lang w:eastAsia="zh-CN"/>
        </w:rPr>
        <w:t>or partial coherent codebook based</w:t>
      </w:r>
      <w:r>
        <w:rPr>
          <w:rFonts w:ascii="Times New Roman" w:eastAsiaTheme="minorEastAsia" w:hAnsi="Times New Roman"/>
          <w:i/>
          <w:iCs/>
          <w:sz w:val="22"/>
          <w:szCs w:val="22"/>
          <w:lang w:eastAsia="zh-CN"/>
        </w:rPr>
        <w:t>, t</w:t>
      </w:r>
      <w:r w:rsidRPr="00CA3C31">
        <w:rPr>
          <w:rFonts w:ascii="Times New Roman" w:eastAsiaTheme="minorEastAsia" w:hAnsi="Times New Roman"/>
          <w:i/>
          <w:iCs/>
          <w:sz w:val="22"/>
          <w:szCs w:val="22"/>
          <w:lang w:eastAsia="zh-CN"/>
        </w:rPr>
        <w:t xml:space="preserve">he PTRS power </w:t>
      </w:r>
      <w:r>
        <w:rPr>
          <w:rFonts w:ascii="Times New Roman" w:eastAsiaTheme="minorEastAsia" w:hAnsi="Times New Roman"/>
          <w:i/>
          <w:iCs/>
          <w:sz w:val="22"/>
          <w:szCs w:val="22"/>
          <w:lang w:eastAsia="zh-CN"/>
        </w:rPr>
        <w:t xml:space="preserve">is </w:t>
      </w:r>
      <w:r w:rsidRPr="00CA3C31">
        <w:rPr>
          <w:rFonts w:ascii="Times New Roman" w:eastAsiaTheme="minorEastAsia" w:hAnsi="Times New Roman"/>
          <w:i/>
          <w:iCs/>
          <w:sz w:val="22"/>
          <w:szCs w:val="22"/>
          <w:lang w:eastAsia="zh-CN"/>
        </w:rPr>
        <w:t>boost</w:t>
      </w:r>
      <w:r>
        <w:rPr>
          <w:rFonts w:ascii="Times New Roman" w:eastAsiaTheme="minorEastAsia" w:hAnsi="Times New Roman"/>
          <w:i/>
          <w:iCs/>
          <w:sz w:val="22"/>
          <w:szCs w:val="22"/>
          <w:lang w:eastAsia="zh-CN"/>
        </w:rPr>
        <w:t>ed</w:t>
      </w:r>
      <w:r w:rsidRPr="00CA3C31">
        <w:rPr>
          <w:rFonts w:ascii="Times New Roman" w:eastAsiaTheme="minorEastAsia" w:hAnsi="Times New Roman"/>
          <w:i/>
          <w:iCs/>
          <w:sz w:val="22"/>
          <w:szCs w:val="22"/>
          <w:lang w:eastAsia="zh-CN"/>
        </w:rPr>
        <w:t xml:space="preserve"> </w:t>
      </w:r>
      <w:r>
        <w:rPr>
          <w:rFonts w:ascii="Times New Roman" w:eastAsiaTheme="minorEastAsia" w:hAnsi="Times New Roman"/>
          <w:i/>
          <w:iCs/>
          <w:sz w:val="22"/>
          <w:szCs w:val="22"/>
          <w:lang w:eastAsia="zh-CN"/>
        </w:rPr>
        <w:t xml:space="preserve">by </w:t>
      </w:r>
      <m:oMath>
        <m:r>
          <w:rPr>
            <w:rFonts w:ascii="Cambria Math" w:eastAsiaTheme="minorEastAsia" w:hAnsi="Cambria Math"/>
            <w:sz w:val="22"/>
            <w:szCs w:val="22"/>
            <w:lang w:eastAsia="zh-CN"/>
          </w:rPr>
          <m:t>min</m:t>
        </m:r>
        <m:d>
          <m:dPr>
            <m:begChr m:val="{"/>
            <m:endChr m:val="}"/>
            <m:ctrlPr>
              <w:rPr>
                <w:rFonts w:ascii="Cambria Math" w:eastAsiaTheme="minorEastAsia" w:hAnsi="Cambria Math"/>
                <w:i/>
                <w:sz w:val="22"/>
                <w:szCs w:val="22"/>
                <w:lang w:eastAsia="zh-CN"/>
              </w:rPr>
            </m:ctrlPr>
          </m:dPr>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 xml:space="preserve">10 </m:t>
                </m:r>
                <m:r>
                  <m:rPr>
                    <m:sty m:val="p"/>
                  </m:rPr>
                  <w:rPr>
                    <w:rFonts w:ascii="Cambria Math" w:eastAsiaTheme="minorEastAsia" w:hAnsi="Cambria Math"/>
                    <w:sz w:val="22"/>
                    <w:szCs w:val="22"/>
                    <w:lang w:eastAsia="zh-CN"/>
                  </w:rPr>
                  <m:t>log⁡</m:t>
                </m:r>
                <m:r>
                  <w:rPr>
                    <w:rFonts w:ascii="Cambria Math" w:eastAsiaTheme="minorEastAsia" w:hAnsi="Cambria Math"/>
                    <w:sz w:val="22"/>
                    <w:szCs w:val="22"/>
                    <w:lang w:eastAsia="zh-CN"/>
                  </w:rPr>
                  <m:t>(L</m:t>
                </m:r>
              </m:e>
              <m:sub>
                <m:r>
                  <w:rPr>
                    <w:rFonts w:ascii="Cambria Math" w:eastAsiaTheme="minorEastAsia" w:hAnsi="Cambria Math"/>
                    <w:sz w:val="22"/>
                    <w:szCs w:val="22"/>
                    <w:lang w:eastAsia="zh-CN"/>
                  </w:rPr>
                  <m:t>x</m:t>
                </m:r>
              </m:sub>
            </m:sSub>
            <m:r>
              <w:rPr>
                <w:rFonts w:ascii="Cambria Math" w:eastAsiaTheme="minorEastAsia" w:hAnsi="Cambria Math"/>
                <w:sz w:val="22"/>
                <w:szCs w:val="22"/>
                <w:lang w:eastAsia="zh-CN"/>
              </w:rPr>
              <m:t>)</m:t>
            </m:r>
            <m:r>
              <m:rPr>
                <m:sty m:val="p"/>
              </m:rPr>
              <w:rPr>
                <w:rFonts w:ascii="Cambria Math" w:eastAsiaTheme="minorEastAsia"/>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 xml:space="preserve">10 </m:t>
                </m:r>
                <m:r>
                  <m:rPr>
                    <m:sty m:val="p"/>
                  </m:rPr>
                  <w:rPr>
                    <w:rFonts w:ascii="Cambria Math" w:eastAsiaTheme="minorEastAsia" w:hAnsi="Cambria Math"/>
                    <w:sz w:val="22"/>
                    <w:szCs w:val="22"/>
                    <w:lang w:eastAsia="zh-CN"/>
                  </w:rPr>
                  <m:t>log⁡</m:t>
                </m:r>
                <m:r>
                  <w:rPr>
                    <w:rFonts w:ascii="Cambria Math" w:eastAsiaTheme="minorEastAsia" w:hAnsi="Cambria Math"/>
                    <w:sz w:val="22"/>
                    <w:szCs w:val="22"/>
                    <w:lang w:eastAsia="zh-CN"/>
                  </w:rPr>
                  <m:t>(Q</m:t>
                </m:r>
              </m:e>
              <m:sub>
                <m:r>
                  <w:rPr>
                    <w:rFonts w:ascii="Cambria Math" w:eastAsiaTheme="minorEastAsia" w:hAnsi="Cambria Math"/>
                    <w:sz w:val="22"/>
                    <w:szCs w:val="22"/>
                    <w:lang w:eastAsia="zh-CN"/>
                  </w:rPr>
                  <m:t>p</m:t>
                </m:r>
              </m:sub>
            </m:sSub>
            <m:r>
              <w:rPr>
                <w:rFonts w:ascii="Cambria Math" w:eastAsiaTheme="minorEastAsia" w:hAnsi="Cambria Math"/>
                <w:sz w:val="22"/>
                <w:szCs w:val="22"/>
                <w:lang w:eastAsia="zh-CN"/>
              </w:rPr>
              <m:t>)</m:t>
            </m:r>
            <m:r>
              <m:rPr>
                <m:sty m:val="p"/>
              </m:rPr>
              <w:rPr>
                <w:rFonts w:ascii="Cambria Math" w:eastAsiaTheme="minorEastAsia"/>
                <w:sz w:val="22"/>
                <w:szCs w:val="22"/>
                <w:lang w:eastAsia="zh-CN"/>
              </w:rPr>
              <m:t xml:space="preserve"> , </m:t>
            </m:r>
            <m:r>
              <w:rPr>
                <w:rFonts w:ascii="Cambria Math" w:eastAsiaTheme="minorEastAsia" w:hAnsi="Cambria Math"/>
                <w:sz w:val="22"/>
                <w:szCs w:val="22"/>
                <w:lang w:eastAsia="zh-CN"/>
              </w:rPr>
              <m:t>10</m:t>
            </m:r>
            <m:func>
              <m:funcPr>
                <m:ctrlPr>
                  <w:rPr>
                    <w:rFonts w:ascii="Cambria Math" w:eastAsiaTheme="minorEastAsia" w:hAnsi="Cambria Math"/>
                    <w:i/>
                    <w:sz w:val="22"/>
                    <w:szCs w:val="22"/>
                    <w:lang w:eastAsia="zh-CN"/>
                  </w:rPr>
                </m:ctrlPr>
              </m:funcPr>
              <m:fName>
                <m:r>
                  <m:rPr>
                    <m:sty m:val="p"/>
                  </m:rPr>
                  <w:rPr>
                    <w:rFonts w:ascii="Cambria Math" w:eastAsiaTheme="minorEastAsia" w:hAnsi="Cambria Math"/>
                    <w:sz w:val="22"/>
                    <w:szCs w:val="22"/>
                    <w:lang w:eastAsia="zh-CN"/>
                  </w:rPr>
                  <m:t>log</m:t>
                </m:r>
              </m:fName>
              <m:e>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L</m:t>
                    </m:r>
                  </m:e>
                </m:d>
              </m:e>
            </m:func>
            <m:r>
              <m:rPr>
                <m:sty m:val="p"/>
              </m:rPr>
              <w:rPr>
                <w:rFonts w:ascii="Cambria Math" w:eastAsiaTheme="minorEastAsia" w:hAnsi="Cambria Math"/>
                <w:sz w:val="22"/>
                <w:szCs w:val="22"/>
                <w:lang w:eastAsia="zh-CN"/>
              </w:rPr>
              <m:t xml:space="preserve"> </m:t>
            </m:r>
          </m:e>
        </m:d>
      </m:oMath>
      <w:r>
        <w:rPr>
          <w:rFonts w:eastAsiaTheme="minorEastAsia"/>
          <w:sz w:val="22"/>
          <w:szCs w:val="22"/>
          <w:lang w:eastAsia="zh-CN"/>
        </w:rPr>
        <w:t>.</w:t>
      </w:r>
    </w:p>
    <w:p w14:paraId="20597001" w14:textId="6BE0DDD9" w:rsidR="00627EBB" w:rsidRPr="00317F96" w:rsidRDefault="00627EBB" w:rsidP="00B6416E">
      <w:pPr>
        <w:pStyle w:val="BodyText"/>
        <w:shd w:val="clear" w:color="auto" w:fill="FFFFFF" w:themeFill="background1"/>
        <w:spacing w:after="0"/>
        <w:contextualSpacing/>
        <w:rPr>
          <w:rFonts w:ascii="Times New Roman" w:hAnsi="Times New Roman"/>
          <w:b/>
          <w:iCs/>
          <w:sz w:val="22"/>
          <w:szCs w:val="22"/>
          <w:lang w:eastAsia="sv-SE"/>
        </w:rPr>
      </w:pPr>
    </w:p>
    <w:p w14:paraId="240BF8E7" w14:textId="77777777" w:rsidR="00467D92" w:rsidRPr="007D0569" w:rsidRDefault="00467D92" w:rsidP="003F674F">
      <w:pPr>
        <w:pStyle w:val="Heading1"/>
        <w:numPr>
          <w:ilvl w:val="0"/>
          <w:numId w:val="4"/>
        </w:numPr>
        <w:shd w:val="clear" w:color="auto" w:fill="FFFFFF" w:themeFill="background1"/>
        <w:spacing w:before="0" w:after="0"/>
        <w:contextualSpacing/>
        <w:jc w:val="both"/>
        <w:rPr>
          <w:rFonts w:cs="Arial"/>
          <w:smallCaps/>
          <w:szCs w:val="36"/>
          <w:lang w:val="en-US"/>
        </w:rPr>
      </w:pPr>
      <w:r w:rsidRPr="007D0569">
        <w:rPr>
          <w:rFonts w:cs="Arial"/>
          <w:smallCaps/>
          <w:szCs w:val="36"/>
          <w:lang w:val="en-US"/>
        </w:rPr>
        <w:t>References</w:t>
      </w:r>
    </w:p>
    <w:p w14:paraId="7A586B30" w14:textId="77777777" w:rsidR="00467D92" w:rsidRPr="004E6FE2" w:rsidRDefault="00467D92" w:rsidP="003F674F">
      <w:pPr>
        <w:pStyle w:val="BodyText"/>
        <w:numPr>
          <w:ilvl w:val="0"/>
          <w:numId w:val="9"/>
        </w:numPr>
        <w:shd w:val="clear" w:color="auto" w:fill="FFFFFF" w:themeFill="background1"/>
        <w:overflowPunct/>
        <w:autoSpaceDE/>
        <w:autoSpaceDN/>
        <w:adjustRightInd/>
        <w:spacing w:after="0"/>
        <w:contextualSpacing/>
        <w:textAlignment w:val="auto"/>
        <w:rPr>
          <w:rFonts w:ascii="Times New Roman" w:hAnsi="Times New Roman"/>
          <w:sz w:val="22"/>
          <w:szCs w:val="22"/>
        </w:rPr>
      </w:pPr>
      <w:r w:rsidRPr="004E6FE2">
        <w:rPr>
          <w:rFonts w:ascii="Times New Roman" w:eastAsiaTheme="minorEastAsia" w:hAnsi="Times New Roman"/>
          <w:sz w:val="22"/>
          <w:szCs w:val="22"/>
          <w:lang w:eastAsia="zh-CN"/>
        </w:rPr>
        <w:t xml:space="preserve">RP-213598, “New WI: MIMO evolution for Downlink and Uplink”, Samsung, 3GPP </w:t>
      </w:r>
      <w:r w:rsidRPr="004E6FE2">
        <w:rPr>
          <w:rFonts w:ascii="Times New Roman" w:hAnsi="Times New Roman"/>
          <w:sz w:val="22"/>
          <w:szCs w:val="22"/>
        </w:rPr>
        <w:t>RAN Meeting #94e</w:t>
      </w:r>
      <w:r w:rsidRPr="004E6FE2">
        <w:rPr>
          <w:rFonts w:ascii="Times New Roman" w:eastAsiaTheme="minorEastAsia" w:hAnsi="Times New Roman"/>
          <w:sz w:val="22"/>
          <w:szCs w:val="22"/>
          <w:lang w:eastAsia="zh-CN"/>
        </w:rPr>
        <w:t>,</w:t>
      </w:r>
      <w:r w:rsidRPr="004E6FE2">
        <w:rPr>
          <w:rFonts w:ascii="Times New Roman" w:hAnsi="Times New Roman"/>
          <w:sz w:val="22"/>
          <w:szCs w:val="22"/>
        </w:rPr>
        <w:t xml:space="preserve"> December 6-17, </w:t>
      </w:r>
      <w:proofErr w:type="gramStart"/>
      <w:r w:rsidRPr="004E6FE2">
        <w:rPr>
          <w:rFonts w:ascii="Times New Roman" w:hAnsi="Times New Roman"/>
          <w:sz w:val="22"/>
          <w:szCs w:val="22"/>
        </w:rPr>
        <w:t>2021</w:t>
      </w:r>
      <w:proofErr w:type="gramEnd"/>
    </w:p>
    <w:p w14:paraId="2D151643" w14:textId="68220455" w:rsidR="00467D92" w:rsidRPr="00AB19E0" w:rsidRDefault="00467D92" w:rsidP="003F674F">
      <w:pPr>
        <w:pStyle w:val="BodyText"/>
        <w:numPr>
          <w:ilvl w:val="0"/>
          <w:numId w:val="9"/>
        </w:numPr>
        <w:shd w:val="clear" w:color="auto" w:fill="FFFFFF" w:themeFill="background1"/>
        <w:overflowPunct/>
        <w:autoSpaceDE/>
        <w:autoSpaceDN/>
        <w:adjustRightInd/>
        <w:spacing w:after="0"/>
        <w:contextualSpacing/>
        <w:textAlignment w:val="auto"/>
        <w:rPr>
          <w:rFonts w:ascii="Times New Roman" w:hAnsi="Times New Roman"/>
          <w:sz w:val="22"/>
          <w:szCs w:val="22"/>
        </w:rPr>
      </w:pPr>
      <w:r w:rsidRPr="004E6FE2">
        <w:rPr>
          <w:rFonts w:ascii="Times New Roman" w:hAnsi="Times New Roman"/>
          <w:sz w:val="22"/>
          <w:szCs w:val="22"/>
          <w:lang w:val="en-GB"/>
        </w:rPr>
        <w:t>Chairman’s Notes, 3GPP TSG RAN WG1 Meeting #</w:t>
      </w:r>
      <w:r w:rsidR="004C5477" w:rsidRPr="004E6FE2">
        <w:rPr>
          <w:rFonts w:ascii="Times New Roman" w:hAnsi="Times New Roman"/>
          <w:sz w:val="22"/>
          <w:szCs w:val="22"/>
          <w:lang w:val="en-GB"/>
        </w:rPr>
        <w:t>11</w:t>
      </w:r>
      <w:r w:rsidR="004C5477">
        <w:rPr>
          <w:rFonts w:ascii="Times New Roman" w:hAnsi="Times New Roman"/>
          <w:sz w:val="22"/>
          <w:szCs w:val="22"/>
          <w:lang w:val="en-GB"/>
        </w:rPr>
        <w:t>2</w:t>
      </w:r>
      <w:r w:rsidRPr="004E6FE2">
        <w:rPr>
          <w:rFonts w:ascii="Times New Roman" w:hAnsi="Times New Roman"/>
          <w:sz w:val="22"/>
          <w:szCs w:val="22"/>
          <w:lang w:val="en-GB"/>
        </w:rPr>
        <w:t xml:space="preserve">, </w:t>
      </w:r>
      <w:r w:rsidR="004C5477">
        <w:rPr>
          <w:rFonts w:ascii="Times New Roman" w:hAnsi="Times New Roman"/>
          <w:sz w:val="22"/>
          <w:szCs w:val="22"/>
          <w:lang w:val="en-GB"/>
        </w:rPr>
        <w:t>Feb.</w:t>
      </w:r>
      <w:r w:rsidR="004C5477" w:rsidRPr="004E6FE2">
        <w:rPr>
          <w:rFonts w:ascii="Times New Roman" w:hAnsi="Times New Roman"/>
          <w:sz w:val="22"/>
          <w:szCs w:val="22"/>
          <w:lang w:val="en-GB"/>
        </w:rPr>
        <w:t xml:space="preserve"> </w:t>
      </w:r>
      <w:r w:rsidRPr="004E6FE2">
        <w:rPr>
          <w:rFonts w:ascii="Times New Roman" w:hAnsi="Times New Roman"/>
          <w:sz w:val="22"/>
          <w:szCs w:val="22"/>
          <w:lang w:val="en-GB"/>
        </w:rPr>
        <w:t>202</w:t>
      </w:r>
      <w:r w:rsidR="004C5477">
        <w:rPr>
          <w:rFonts w:ascii="Times New Roman" w:hAnsi="Times New Roman"/>
          <w:sz w:val="22"/>
          <w:szCs w:val="22"/>
          <w:lang w:val="en-GB"/>
        </w:rPr>
        <w:t>3</w:t>
      </w:r>
    </w:p>
    <w:p w14:paraId="7737CBCB" w14:textId="19CC9041" w:rsidR="00AB19E0" w:rsidRPr="00AB19E0" w:rsidRDefault="00AB19E0" w:rsidP="00AB19E0">
      <w:pPr>
        <w:pStyle w:val="BodyText"/>
        <w:numPr>
          <w:ilvl w:val="0"/>
          <w:numId w:val="9"/>
        </w:numPr>
        <w:shd w:val="clear" w:color="auto" w:fill="FFFFFF" w:themeFill="background1"/>
        <w:overflowPunct/>
        <w:autoSpaceDE/>
        <w:autoSpaceDN/>
        <w:adjustRightInd/>
        <w:spacing w:after="0"/>
        <w:contextualSpacing/>
        <w:textAlignment w:val="auto"/>
        <w:rPr>
          <w:rFonts w:ascii="Times New Roman" w:hAnsi="Times New Roman"/>
          <w:sz w:val="22"/>
          <w:szCs w:val="22"/>
        </w:rPr>
      </w:pPr>
      <w:r w:rsidRPr="004E6FE2">
        <w:rPr>
          <w:rFonts w:ascii="Times New Roman" w:hAnsi="Times New Roman"/>
          <w:sz w:val="22"/>
          <w:szCs w:val="22"/>
          <w:lang w:val="en-GB"/>
        </w:rPr>
        <w:t>Chairman’s Notes, 3GPP TSG RAN WG1 Meeting #11</w:t>
      </w:r>
      <w:r>
        <w:rPr>
          <w:rFonts w:ascii="Times New Roman" w:hAnsi="Times New Roman"/>
          <w:sz w:val="22"/>
          <w:szCs w:val="22"/>
          <w:lang w:val="en-GB"/>
        </w:rPr>
        <w:t>2b</w:t>
      </w:r>
      <w:r w:rsidR="003C1114">
        <w:rPr>
          <w:rFonts w:ascii="Times New Roman" w:hAnsi="Times New Roman"/>
          <w:sz w:val="22"/>
          <w:szCs w:val="22"/>
          <w:lang w:val="en-GB"/>
        </w:rPr>
        <w:t>is-e</w:t>
      </w:r>
      <w:r w:rsidRPr="004E6FE2">
        <w:rPr>
          <w:rFonts w:ascii="Times New Roman" w:hAnsi="Times New Roman"/>
          <w:sz w:val="22"/>
          <w:szCs w:val="22"/>
          <w:lang w:val="en-GB"/>
        </w:rPr>
        <w:t xml:space="preserve">, </w:t>
      </w:r>
      <w:r w:rsidR="003C1114">
        <w:rPr>
          <w:rFonts w:ascii="Times New Roman" w:hAnsi="Times New Roman"/>
          <w:sz w:val="22"/>
          <w:szCs w:val="22"/>
          <w:lang w:val="en-GB"/>
        </w:rPr>
        <w:t>April</w:t>
      </w:r>
      <w:r>
        <w:rPr>
          <w:rFonts w:ascii="Times New Roman" w:hAnsi="Times New Roman"/>
          <w:sz w:val="22"/>
          <w:szCs w:val="22"/>
          <w:lang w:val="en-GB"/>
        </w:rPr>
        <w:t>.</w:t>
      </w:r>
      <w:r w:rsidRPr="004E6FE2">
        <w:rPr>
          <w:rFonts w:ascii="Times New Roman" w:hAnsi="Times New Roman"/>
          <w:sz w:val="22"/>
          <w:szCs w:val="22"/>
          <w:lang w:val="en-GB"/>
        </w:rPr>
        <w:t xml:space="preserve"> 202</w:t>
      </w:r>
      <w:r>
        <w:rPr>
          <w:rFonts w:ascii="Times New Roman" w:hAnsi="Times New Roman"/>
          <w:sz w:val="22"/>
          <w:szCs w:val="22"/>
          <w:lang w:val="en-GB"/>
        </w:rPr>
        <w:t>3</w:t>
      </w:r>
    </w:p>
    <w:p w14:paraId="7C0D3234" w14:textId="77777777" w:rsidR="00AB19E0" w:rsidRPr="004E6FE2" w:rsidRDefault="00AB19E0" w:rsidP="00AB19E0">
      <w:pPr>
        <w:pStyle w:val="BodyText"/>
        <w:shd w:val="clear" w:color="auto" w:fill="FFFFFF" w:themeFill="background1"/>
        <w:overflowPunct/>
        <w:autoSpaceDE/>
        <w:autoSpaceDN/>
        <w:adjustRightInd/>
        <w:spacing w:after="0"/>
        <w:contextualSpacing/>
        <w:textAlignment w:val="auto"/>
        <w:rPr>
          <w:rFonts w:ascii="Times New Roman" w:hAnsi="Times New Roman"/>
          <w:sz w:val="22"/>
          <w:szCs w:val="22"/>
        </w:rPr>
      </w:pPr>
    </w:p>
    <w:p w14:paraId="05C7EAAE" w14:textId="77777777" w:rsidR="007C5694" w:rsidRPr="00A16F8C" w:rsidRDefault="007C5694" w:rsidP="003F674F">
      <w:pPr>
        <w:spacing w:after="0"/>
        <w:contextualSpacing/>
        <w:rPr>
          <w:sz w:val="22"/>
          <w:szCs w:val="22"/>
          <w:lang w:val="en-US"/>
        </w:rPr>
      </w:pPr>
    </w:p>
    <w:sectPr w:rsidR="007C5694" w:rsidRPr="00A16F8C" w:rsidSect="00467D92">
      <w:headerReference w:type="even" r:id="rId20"/>
      <w:footerReference w:type="even" r:id="rId21"/>
      <w:footerReference w:type="default" r:id="rId22"/>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88FD1" w14:textId="77777777" w:rsidR="00586E6C" w:rsidRDefault="00586E6C">
      <w:pPr>
        <w:spacing w:after="0"/>
      </w:pPr>
      <w:r>
        <w:separator/>
      </w:r>
    </w:p>
  </w:endnote>
  <w:endnote w:type="continuationSeparator" w:id="0">
    <w:p w14:paraId="1E4D618A" w14:textId="77777777" w:rsidR="00586E6C" w:rsidRDefault="00586E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BA2D3" w14:textId="77777777" w:rsidR="00604BB6" w:rsidRDefault="00C67D8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02472E" w14:textId="77777777" w:rsidR="00604BB6" w:rsidRDefault="0000000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7E250" w14:textId="77777777" w:rsidR="00604BB6" w:rsidRDefault="00C67D8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8185D" w14:textId="77777777" w:rsidR="00586E6C" w:rsidRDefault="00586E6C">
      <w:pPr>
        <w:spacing w:after="0"/>
      </w:pPr>
      <w:r>
        <w:separator/>
      </w:r>
    </w:p>
  </w:footnote>
  <w:footnote w:type="continuationSeparator" w:id="0">
    <w:p w14:paraId="779C72C5" w14:textId="77777777" w:rsidR="00586E6C" w:rsidRDefault="00586E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199B4" w14:textId="77777777" w:rsidR="00604BB6" w:rsidRDefault="00C67D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5734BF"/>
    <w:multiLevelType w:val="hybridMultilevel"/>
    <w:tmpl w:val="F034B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D74DA9"/>
    <w:multiLevelType w:val="hybridMultilevel"/>
    <w:tmpl w:val="10723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17151B"/>
    <w:multiLevelType w:val="hybridMultilevel"/>
    <w:tmpl w:val="B9CC3846"/>
    <w:lvl w:ilvl="0" w:tplc="04090005">
      <w:start w:val="1"/>
      <w:numFmt w:val="bullet"/>
      <w:lvlText w:val=""/>
      <w:lvlJc w:val="left"/>
      <w:pPr>
        <w:ind w:left="1489" w:hanging="360"/>
      </w:pPr>
      <w:rPr>
        <w:rFonts w:ascii="Wingdings" w:hAnsi="Wingdings" w:hint="default"/>
      </w:rPr>
    </w:lvl>
    <w:lvl w:ilvl="1" w:tplc="04090003" w:tentative="1">
      <w:start w:val="1"/>
      <w:numFmt w:val="bullet"/>
      <w:lvlText w:val="o"/>
      <w:lvlJc w:val="left"/>
      <w:pPr>
        <w:ind w:left="2209" w:hanging="360"/>
      </w:pPr>
      <w:rPr>
        <w:rFonts w:ascii="Courier New" w:hAnsi="Courier New" w:cs="Courier New" w:hint="default"/>
      </w:rPr>
    </w:lvl>
    <w:lvl w:ilvl="2" w:tplc="04090005" w:tentative="1">
      <w:start w:val="1"/>
      <w:numFmt w:val="bullet"/>
      <w:lvlText w:val=""/>
      <w:lvlJc w:val="left"/>
      <w:pPr>
        <w:ind w:left="2929" w:hanging="360"/>
      </w:pPr>
      <w:rPr>
        <w:rFonts w:ascii="Wingdings" w:hAnsi="Wingdings" w:hint="default"/>
      </w:rPr>
    </w:lvl>
    <w:lvl w:ilvl="3" w:tplc="04090001" w:tentative="1">
      <w:start w:val="1"/>
      <w:numFmt w:val="bullet"/>
      <w:lvlText w:val=""/>
      <w:lvlJc w:val="left"/>
      <w:pPr>
        <w:ind w:left="3649" w:hanging="360"/>
      </w:pPr>
      <w:rPr>
        <w:rFonts w:ascii="Symbol" w:hAnsi="Symbol" w:hint="default"/>
      </w:rPr>
    </w:lvl>
    <w:lvl w:ilvl="4" w:tplc="04090003" w:tentative="1">
      <w:start w:val="1"/>
      <w:numFmt w:val="bullet"/>
      <w:lvlText w:val="o"/>
      <w:lvlJc w:val="left"/>
      <w:pPr>
        <w:ind w:left="4369" w:hanging="360"/>
      </w:pPr>
      <w:rPr>
        <w:rFonts w:ascii="Courier New" w:hAnsi="Courier New" w:cs="Courier New" w:hint="default"/>
      </w:rPr>
    </w:lvl>
    <w:lvl w:ilvl="5" w:tplc="04090005" w:tentative="1">
      <w:start w:val="1"/>
      <w:numFmt w:val="bullet"/>
      <w:lvlText w:val=""/>
      <w:lvlJc w:val="left"/>
      <w:pPr>
        <w:ind w:left="5089" w:hanging="360"/>
      </w:pPr>
      <w:rPr>
        <w:rFonts w:ascii="Wingdings" w:hAnsi="Wingdings" w:hint="default"/>
      </w:rPr>
    </w:lvl>
    <w:lvl w:ilvl="6" w:tplc="04090001" w:tentative="1">
      <w:start w:val="1"/>
      <w:numFmt w:val="bullet"/>
      <w:lvlText w:val=""/>
      <w:lvlJc w:val="left"/>
      <w:pPr>
        <w:ind w:left="5809" w:hanging="360"/>
      </w:pPr>
      <w:rPr>
        <w:rFonts w:ascii="Symbol" w:hAnsi="Symbol" w:hint="default"/>
      </w:rPr>
    </w:lvl>
    <w:lvl w:ilvl="7" w:tplc="04090003" w:tentative="1">
      <w:start w:val="1"/>
      <w:numFmt w:val="bullet"/>
      <w:lvlText w:val="o"/>
      <w:lvlJc w:val="left"/>
      <w:pPr>
        <w:ind w:left="6529" w:hanging="360"/>
      </w:pPr>
      <w:rPr>
        <w:rFonts w:ascii="Courier New" w:hAnsi="Courier New" w:cs="Courier New" w:hint="default"/>
      </w:rPr>
    </w:lvl>
    <w:lvl w:ilvl="8" w:tplc="04090005" w:tentative="1">
      <w:start w:val="1"/>
      <w:numFmt w:val="bullet"/>
      <w:lvlText w:val=""/>
      <w:lvlJc w:val="left"/>
      <w:pPr>
        <w:ind w:left="7249" w:hanging="360"/>
      </w:pPr>
      <w:rPr>
        <w:rFonts w:ascii="Wingdings" w:hAnsi="Wingdings" w:hint="default"/>
      </w:rPr>
    </w:lvl>
  </w:abstractNum>
  <w:abstractNum w:abstractNumId="5" w15:restartNumberingAfterBreak="0">
    <w:nsid w:val="165B4BD5"/>
    <w:multiLevelType w:val="multilevel"/>
    <w:tmpl w:val="D152E054"/>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8C5805"/>
    <w:multiLevelType w:val="hybridMultilevel"/>
    <w:tmpl w:val="EFA8B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717A35"/>
    <w:multiLevelType w:val="multilevel"/>
    <w:tmpl w:val="FD30B796"/>
    <w:lvl w:ilvl="0">
      <w:start w:val="1"/>
      <w:numFmt w:val="decimal"/>
      <w:lvlText w:val="%1."/>
      <w:lvlJc w:val="left"/>
      <w:pPr>
        <w:ind w:left="360" w:hanging="360"/>
      </w:pPr>
      <w:rPr>
        <w:rFonts w:ascii="Arial" w:hAnsi="Arial" w:cs="Arial" w:hint="default"/>
        <w:sz w:val="36"/>
        <w:szCs w:val="3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B15031"/>
    <w:multiLevelType w:val="hybridMultilevel"/>
    <w:tmpl w:val="71BCBB48"/>
    <w:lvl w:ilvl="0" w:tplc="04090001">
      <w:start w:val="1"/>
      <w:numFmt w:val="bullet"/>
      <w:lvlText w:val=""/>
      <w:lvlJc w:val="left"/>
      <w:pPr>
        <w:ind w:left="648" w:hanging="360"/>
      </w:pPr>
      <w:rPr>
        <w:rFonts w:ascii="Symbol" w:hAnsi="Symbol" w:hint="default"/>
      </w:rPr>
    </w:lvl>
    <w:lvl w:ilvl="1" w:tplc="FFFFFFFF">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1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D3077"/>
    <w:multiLevelType w:val="hybridMultilevel"/>
    <w:tmpl w:val="03008676"/>
    <w:lvl w:ilvl="0" w:tplc="4EC8B1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55D301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68519EC"/>
    <w:multiLevelType w:val="hybridMultilevel"/>
    <w:tmpl w:val="CC205D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8CE3FD5"/>
    <w:multiLevelType w:val="hybridMultilevel"/>
    <w:tmpl w:val="28442EFA"/>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C90B7C"/>
    <w:multiLevelType w:val="hybridMultilevel"/>
    <w:tmpl w:val="A4F4C880"/>
    <w:lvl w:ilvl="0" w:tplc="015EC95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2" w15:restartNumberingAfterBreak="0">
    <w:nsid w:val="567B0337"/>
    <w:multiLevelType w:val="hybridMultilevel"/>
    <w:tmpl w:val="1D14E574"/>
    <w:lvl w:ilvl="0" w:tplc="2FAA0F20">
      <w:start w:val="1"/>
      <w:numFmt w:val="bullet"/>
      <w:lvlText w:val="-"/>
      <w:lvlJc w:val="left"/>
      <w:pPr>
        <w:tabs>
          <w:tab w:val="num" w:pos="720"/>
        </w:tabs>
        <w:ind w:left="720" w:hanging="360"/>
      </w:pPr>
      <w:rPr>
        <w:rFonts w:ascii="Times New Roman" w:hAnsi="Times New Roman" w:hint="default"/>
      </w:rPr>
    </w:lvl>
    <w:lvl w:ilvl="1" w:tplc="7C507AAE">
      <w:start w:val="1"/>
      <w:numFmt w:val="bullet"/>
      <w:lvlText w:val="-"/>
      <w:lvlJc w:val="left"/>
      <w:pPr>
        <w:tabs>
          <w:tab w:val="num" w:pos="1440"/>
        </w:tabs>
        <w:ind w:left="1440" w:hanging="360"/>
      </w:pPr>
      <w:rPr>
        <w:rFonts w:ascii="Times New Roman" w:hAnsi="Times New Roman" w:hint="default"/>
      </w:rPr>
    </w:lvl>
    <w:lvl w:ilvl="2" w:tplc="0B203798" w:tentative="1">
      <w:start w:val="1"/>
      <w:numFmt w:val="bullet"/>
      <w:lvlText w:val="-"/>
      <w:lvlJc w:val="left"/>
      <w:pPr>
        <w:tabs>
          <w:tab w:val="num" w:pos="2160"/>
        </w:tabs>
        <w:ind w:left="2160" w:hanging="360"/>
      </w:pPr>
      <w:rPr>
        <w:rFonts w:ascii="Times New Roman" w:hAnsi="Times New Roman" w:hint="default"/>
      </w:rPr>
    </w:lvl>
    <w:lvl w:ilvl="3" w:tplc="365A7B2A" w:tentative="1">
      <w:start w:val="1"/>
      <w:numFmt w:val="bullet"/>
      <w:lvlText w:val="-"/>
      <w:lvlJc w:val="left"/>
      <w:pPr>
        <w:tabs>
          <w:tab w:val="num" w:pos="2880"/>
        </w:tabs>
        <w:ind w:left="2880" w:hanging="360"/>
      </w:pPr>
      <w:rPr>
        <w:rFonts w:ascii="Times New Roman" w:hAnsi="Times New Roman" w:hint="default"/>
      </w:rPr>
    </w:lvl>
    <w:lvl w:ilvl="4" w:tplc="74042E7E" w:tentative="1">
      <w:start w:val="1"/>
      <w:numFmt w:val="bullet"/>
      <w:lvlText w:val="-"/>
      <w:lvlJc w:val="left"/>
      <w:pPr>
        <w:tabs>
          <w:tab w:val="num" w:pos="3600"/>
        </w:tabs>
        <w:ind w:left="3600" w:hanging="360"/>
      </w:pPr>
      <w:rPr>
        <w:rFonts w:ascii="Times New Roman" w:hAnsi="Times New Roman" w:hint="default"/>
      </w:rPr>
    </w:lvl>
    <w:lvl w:ilvl="5" w:tplc="F77E3424" w:tentative="1">
      <w:start w:val="1"/>
      <w:numFmt w:val="bullet"/>
      <w:lvlText w:val="-"/>
      <w:lvlJc w:val="left"/>
      <w:pPr>
        <w:tabs>
          <w:tab w:val="num" w:pos="4320"/>
        </w:tabs>
        <w:ind w:left="4320" w:hanging="360"/>
      </w:pPr>
      <w:rPr>
        <w:rFonts w:ascii="Times New Roman" w:hAnsi="Times New Roman" w:hint="default"/>
      </w:rPr>
    </w:lvl>
    <w:lvl w:ilvl="6" w:tplc="D924CC0E" w:tentative="1">
      <w:start w:val="1"/>
      <w:numFmt w:val="bullet"/>
      <w:lvlText w:val="-"/>
      <w:lvlJc w:val="left"/>
      <w:pPr>
        <w:tabs>
          <w:tab w:val="num" w:pos="5040"/>
        </w:tabs>
        <w:ind w:left="5040" w:hanging="360"/>
      </w:pPr>
      <w:rPr>
        <w:rFonts w:ascii="Times New Roman" w:hAnsi="Times New Roman" w:hint="default"/>
      </w:rPr>
    </w:lvl>
    <w:lvl w:ilvl="7" w:tplc="DB2E311A" w:tentative="1">
      <w:start w:val="1"/>
      <w:numFmt w:val="bullet"/>
      <w:lvlText w:val="-"/>
      <w:lvlJc w:val="left"/>
      <w:pPr>
        <w:tabs>
          <w:tab w:val="num" w:pos="5760"/>
        </w:tabs>
        <w:ind w:left="5760" w:hanging="360"/>
      </w:pPr>
      <w:rPr>
        <w:rFonts w:ascii="Times New Roman" w:hAnsi="Times New Roman" w:hint="default"/>
      </w:rPr>
    </w:lvl>
    <w:lvl w:ilvl="8" w:tplc="2FA095F8"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7AB0625"/>
    <w:multiLevelType w:val="hybridMultilevel"/>
    <w:tmpl w:val="E8523092"/>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4" w15:restartNumberingAfterBreak="0">
    <w:nsid w:val="5A2A3FDC"/>
    <w:multiLevelType w:val="hybridMultilevel"/>
    <w:tmpl w:val="459837A0"/>
    <w:lvl w:ilvl="0" w:tplc="6C50ADA6">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24C5C"/>
    <w:multiLevelType w:val="multilevel"/>
    <w:tmpl w:val="2F58C1F4"/>
    <w:lvl w:ilvl="0">
      <w:numFmt w:val="bullet"/>
      <w:lvlText w:val="-"/>
      <w:lvlJc w:val="left"/>
      <w:pPr>
        <w:tabs>
          <w:tab w:val="num" w:pos="936"/>
        </w:tabs>
        <w:ind w:left="936" w:hanging="360"/>
      </w:pPr>
      <w:rPr>
        <w:rFonts w:ascii="Times New Roman" w:eastAsia="MS Mincho" w:hAnsi="Times New Roman" w:cs="Times New Roman" w:hint="default"/>
        <w:sz w:val="20"/>
      </w:rPr>
    </w:lvl>
    <w:lvl w:ilvl="1">
      <w:start w:val="1"/>
      <w:numFmt w:val="bullet"/>
      <w:lvlText w:val="o"/>
      <w:lvlJc w:val="left"/>
      <w:pPr>
        <w:tabs>
          <w:tab w:val="num" w:pos="1656"/>
        </w:tabs>
        <w:ind w:left="1656" w:hanging="360"/>
      </w:pPr>
      <w:rPr>
        <w:rFonts w:ascii="Courier New" w:hAnsi="Courier New" w:cs="Courier New" w:hint="default"/>
        <w:sz w:val="20"/>
      </w:rPr>
    </w:lvl>
    <w:lvl w:ilvl="2">
      <w:start w:val="1"/>
      <w:numFmt w:val="bullet"/>
      <w:lvlText w:val=""/>
      <w:lvlJc w:val="left"/>
      <w:pPr>
        <w:tabs>
          <w:tab w:val="num" w:pos="2376"/>
        </w:tabs>
        <w:ind w:left="2376" w:hanging="360"/>
      </w:pPr>
      <w:rPr>
        <w:rFonts w:ascii="Symbol" w:hAnsi="Symbol" w:hint="default"/>
        <w:sz w:val="20"/>
      </w:rPr>
    </w:lvl>
    <w:lvl w:ilvl="3">
      <w:start w:val="1"/>
      <w:numFmt w:val="bullet"/>
      <w:lvlText w:val=""/>
      <w:lvlJc w:val="left"/>
      <w:pPr>
        <w:tabs>
          <w:tab w:val="num" w:pos="3096"/>
        </w:tabs>
        <w:ind w:left="3096" w:hanging="360"/>
      </w:pPr>
      <w:rPr>
        <w:rFonts w:ascii="Symbol" w:hAnsi="Symbol" w:hint="default"/>
        <w:sz w:val="20"/>
      </w:rPr>
    </w:lvl>
    <w:lvl w:ilvl="4">
      <w:start w:val="1"/>
      <w:numFmt w:val="bullet"/>
      <w:lvlText w:val=""/>
      <w:lvlJc w:val="left"/>
      <w:pPr>
        <w:tabs>
          <w:tab w:val="num" w:pos="3816"/>
        </w:tabs>
        <w:ind w:left="3816" w:hanging="360"/>
      </w:pPr>
      <w:rPr>
        <w:rFonts w:ascii="Symbol" w:hAnsi="Symbol" w:hint="default"/>
        <w:sz w:val="20"/>
      </w:rPr>
    </w:lvl>
    <w:lvl w:ilvl="5">
      <w:start w:val="1"/>
      <w:numFmt w:val="bullet"/>
      <w:lvlText w:val=""/>
      <w:lvlJc w:val="left"/>
      <w:pPr>
        <w:tabs>
          <w:tab w:val="num" w:pos="4536"/>
        </w:tabs>
        <w:ind w:left="4536" w:hanging="360"/>
      </w:pPr>
      <w:rPr>
        <w:rFonts w:ascii="Symbol" w:hAnsi="Symbol" w:hint="default"/>
        <w:sz w:val="20"/>
      </w:rPr>
    </w:lvl>
    <w:lvl w:ilvl="6">
      <w:start w:val="1"/>
      <w:numFmt w:val="bullet"/>
      <w:lvlText w:val=""/>
      <w:lvlJc w:val="left"/>
      <w:pPr>
        <w:tabs>
          <w:tab w:val="num" w:pos="5256"/>
        </w:tabs>
        <w:ind w:left="5256" w:hanging="360"/>
      </w:pPr>
      <w:rPr>
        <w:rFonts w:ascii="Symbol" w:hAnsi="Symbol" w:hint="default"/>
        <w:sz w:val="20"/>
      </w:rPr>
    </w:lvl>
    <w:lvl w:ilvl="7">
      <w:start w:val="1"/>
      <w:numFmt w:val="bullet"/>
      <w:lvlText w:val=""/>
      <w:lvlJc w:val="left"/>
      <w:pPr>
        <w:tabs>
          <w:tab w:val="num" w:pos="5976"/>
        </w:tabs>
        <w:ind w:left="5976" w:hanging="360"/>
      </w:pPr>
      <w:rPr>
        <w:rFonts w:ascii="Symbol" w:hAnsi="Symbol" w:hint="default"/>
        <w:sz w:val="20"/>
      </w:rPr>
    </w:lvl>
    <w:lvl w:ilvl="8">
      <w:start w:val="1"/>
      <w:numFmt w:val="bullet"/>
      <w:lvlText w:val=""/>
      <w:lvlJc w:val="left"/>
      <w:pPr>
        <w:tabs>
          <w:tab w:val="num" w:pos="6696"/>
        </w:tabs>
        <w:ind w:left="6696" w:hanging="360"/>
      </w:pPr>
      <w:rPr>
        <w:rFonts w:ascii="Symbol" w:hAnsi="Symbol" w:hint="default"/>
        <w:sz w:val="20"/>
      </w:rPr>
    </w:lvl>
  </w:abstractNum>
  <w:abstractNum w:abstractNumId="27" w15:restartNumberingAfterBreak="0">
    <w:nsid w:val="611D4DDD"/>
    <w:multiLevelType w:val="hybridMultilevel"/>
    <w:tmpl w:val="5B728AD2"/>
    <w:lvl w:ilvl="0" w:tplc="744CE95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8" w15:restartNumberingAfterBreak="0">
    <w:nsid w:val="642C486B"/>
    <w:multiLevelType w:val="hybridMultilevel"/>
    <w:tmpl w:val="DD34BA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360242"/>
    <w:multiLevelType w:val="hybridMultilevel"/>
    <w:tmpl w:val="38382100"/>
    <w:lvl w:ilvl="0" w:tplc="7AEAD516">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AE3531"/>
    <w:multiLevelType w:val="hybridMultilevel"/>
    <w:tmpl w:val="996AFAF4"/>
    <w:lvl w:ilvl="0" w:tplc="149E422A">
      <w:start w:val="1"/>
      <w:numFmt w:val="bullet"/>
      <w:lvlText w:val="-"/>
      <w:lvlJc w:val="left"/>
      <w:pPr>
        <w:tabs>
          <w:tab w:val="num" w:pos="720"/>
        </w:tabs>
        <w:ind w:left="720" w:hanging="360"/>
      </w:pPr>
      <w:rPr>
        <w:rFonts w:ascii="Times New Roman" w:hAnsi="Times New Roman" w:hint="default"/>
      </w:rPr>
    </w:lvl>
    <w:lvl w:ilvl="1" w:tplc="ABCE9012">
      <w:start w:val="1"/>
      <w:numFmt w:val="bullet"/>
      <w:lvlText w:val="-"/>
      <w:lvlJc w:val="left"/>
      <w:pPr>
        <w:tabs>
          <w:tab w:val="num" w:pos="1440"/>
        </w:tabs>
        <w:ind w:left="1440" w:hanging="360"/>
      </w:pPr>
      <w:rPr>
        <w:rFonts w:ascii="Times New Roman" w:hAnsi="Times New Roman" w:hint="default"/>
      </w:rPr>
    </w:lvl>
    <w:lvl w:ilvl="2" w:tplc="73946DEE" w:tentative="1">
      <w:start w:val="1"/>
      <w:numFmt w:val="bullet"/>
      <w:lvlText w:val="-"/>
      <w:lvlJc w:val="left"/>
      <w:pPr>
        <w:tabs>
          <w:tab w:val="num" w:pos="2160"/>
        </w:tabs>
        <w:ind w:left="2160" w:hanging="360"/>
      </w:pPr>
      <w:rPr>
        <w:rFonts w:ascii="Times New Roman" w:hAnsi="Times New Roman" w:hint="default"/>
      </w:rPr>
    </w:lvl>
    <w:lvl w:ilvl="3" w:tplc="CBB09410" w:tentative="1">
      <w:start w:val="1"/>
      <w:numFmt w:val="bullet"/>
      <w:lvlText w:val="-"/>
      <w:lvlJc w:val="left"/>
      <w:pPr>
        <w:tabs>
          <w:tab w:val="num" w:pos="2880"/>
        </w:tabs>
        <w:ind w:left="2880" w:hanging="360"/>
      </w:pPr>
      <w:rPr>
        <w:rFonts w:ascii="Times New Roman" w:hAnsi="Times New Roman" w:hint="default"/>
      </w:rPr>
    </w:lvl>
    <w:lvl w:ilvl="4" w:tplc="B8B2F52C" w:tentative="1">
      <w:start w:val="1"/>
      <w:numFmt w:val="bullet"/>
      <w:lvlText w:val="-"/>
      <w:lvlJc w:val="left"/>
      <w:pPr>
        <w:tabs>
          <w:tab w:val="num" w:pos="3600"/>
        </w:tabs>
        <w:ind w:left="3600" w:hanging="360"/>
      </w:pPr>
      <w:rPr>
        <w:rFonts w:ascii="Times New Roman" w:hAnsi="Times New Roman" w:hint="default"/>
      </w:rPr>
    </w:lvl>
    <w:lvl w:ilvl="5" w:tplc="3F54FFEC" w:tentative="1">
      <w:start w:val="1"/>
      <w:numFmt w:val="bullet"/>
      <w:lvlText w:val="-"/>
      <w:lvlJc w:val="left"/>
      <w:pPr>
        <w:tabs>
          <w:tab w:val="num" w:pos="4320"/>
        </w:tabs>
        <w:ind w:left="4320" w:hanging="360"/>
      </w:pPr>
      <w:rPr>
        <w:rFonts w:ascii="Times New Roman" w:hAnsi="Times New Roman" w:hint="default"/>
      </w:rPr>
    </w:lvl>
    <w:lvl w:ilvl="6" w:tplc="AE4AEFE6" w:tentative="1">
      <w:start w:val="1"/>
      <w:numFmt w:val="bullet"/>
      <w:lvlText w:val="-"/>
      <w:lvlJc w:val="left"/>
      <w:pPr>
        <w:tabs>
          <w:tab w:val="num" w:pos="5040"/>
        </w:tabs>
        <w:ind w:left="5040" w:hanging="360"/>
      </w:pPr>
      <w:rPr>
        <w:rFonts w:ascii="Times New Roman" w:hAnsi="Times New Roman" w:hint="default"/>
      </w:rPr>
    </w:lvl>
    <w:lvl w:ilvl="7" w:tplc="E5E8B070" w:tentative="1">
      <w:start w:val="1"/>
      <w:numFmt w:val="bullet"/>
      <w:lvlText w:val="-"/>
      <w:lvlJc w:val="left"/>
      <w:pPr>
        <w:tabs>
          <w:tab w:val="num" w:pos="5760"/>
        </w:tabs>
        <w:ind w:left="5760" w:hanging="360"/>
      </w:pPr>
      <w:rPr>
        <w:rFonts w:ascii="Times New Roman" w:hAnsi="Times New Roman" w:hint="default"/>
      </w:rPr>
    </w:lvl>
    <w:lvl w:ilvl="8" w:tplc="2FB0E0CE"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E537A0A"/>
    <w:multiLevelType w:val="hybridMultilevel"/>
    <w:tmpl w:val="2D520C40"/>
    <w:lvl w:ilvl="0" w:tplc="DB60718C">
      <w:start w:val="1"/>
      <w:numFmt w:val="bullet"/>
      <w:lvlText w:val="•"/>
      <w:lvlJc w:val="left"/>
      <w:pPr>
        <w:ind w:left="769" w:hanging="360"/>
      </w:pPr>
      <w:rPr>
        <w:rFonts w:ascii="Arial" w:hAnsi="Aria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num w:numId="1" w16cid:durableId="1446539071">
    <w:abstractNumId w:val="14"/>
  </w:num>
  <w:num w:numId="2" w16cid:durableId="191654216">
    <w:abstractNumId w:val="35"/>
  </w:num>
  <w:num w:numId="3" w16cid:durableId="20892294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2763944">
    <w:abstractNumId w:val="8"/>
  </w:num>
  <w:num w:numId="5" w16cid:durableId="1660039746">
    <w:abstractNumId w:val="1"/>
  </w:num>
  <w:num w:numId="6" w16cid:durableId="1564487346">
    <w:abstractNumId w:val="25"/>
  </w:num>
  <w:num w:numId="7" w16cid:durableId="117645935">
    <w:abstractNumId w:val="16"/>
    <w:lvlOverride w:ilvl="0">
      <w:startOverride w:val="1"/>
    </w:lvlOverride>
  </w:num>
  <w:num w:numId="8" w16cid:durableId="1639068149">
    <w:abstractNumId w:val="32"/>
  </w:num>
  <w:num w:numId="9" w16cid:durableId="1258975962">
    <w:abstractNumId w:val="13"/>
  </w:num>
  <w:num w:numId="10" w16cid:durableId="1155997640">
    <w:abstractNumId w:val="7"/>
  </w:num>
  <w:num w:numId="11" w16cid:durableId="668294906">
    <w:abstractNumId w:val="30"/>
  </w:num>
  <w:num w:numId="12" w16cid:durableId="28923331">
    <w:abstractNumId w:val="29"/>
  </w:num>
  <w:num w:numId="13" w16cid:durableId="1511985777">
    <w:abstractNumId w:val="21"/>
  </w:num>
  <w:num w:numId="14" w16cid:durableId="677926158">
    <w:abstractNumId w:val="20"/>
  </w:num>
  <w:num w:numId="15" w16cid:durableId="1095706880">
    <w:abstractNumId w:val="31"/>
  </w:num>
  <w:num w:numId="16" w16cid:durableId="782111439">
    <w:abstractNumId w:val="24"/>
  </w:num>
  <w:num w:numId="17" w16cid:durableId="815223160">
    <w:abstractNumId w:val="12"/>
  </w:num>
  <w:num w:numId="18" w16cid:durableId="922837554">
    <w:abstractNumId w:val="11"/>
  </w:num>
  <w:num w:numId="19" w16cid:durableId="1788693534">
    <w:abstractNumId w:val="9"/>
  </w:num>
  <w:num w:numId="20" w16cid:durableId="90780546">
    <w:abstractNumId w:val="19"/>
  </w:num>
  <w:num w:numId="21" w16cid:durableId="17050341">
    <w:abstractNumId w:val="0"/>
  </w:num>
  <w:num w:numId="22" w16cid:durableId="1252816860">
    <w:abstractNumId w:val="26"/>
  </w:num>
  <w:num w:numId="23" w16cid:durableId="1639872050">
    <w:abstractNumId w:val="3"/>
  </w:num>
  <w:num w:numId="24" w16cid:durableId="1579486726">
    <w:abstractNumId w:val="22"/>
  </w:num>
  <w:num w:numId="25" w16cid:durableId="589047545">
    <w:abstractNumId w:val="34"/>
  </w:num>
  <w:num w:numId="26" w16cid:durableId="1136796985">
    <w:abstractNumId w:val="2"/>
  </w:num>
  <w:num w:numId="27" w16cid:durableId="731385469">
    <w:abstractNumId w:val="5"/>
  </w:num>
  <w:num w:numId="28" w16cid:durableId="756364667">
    <w:abstractNumId w:val="6"/>
  </w:num>
  <w:num w:numId="29" w16cid:durableId="131677656">
    <w:abstractNumId w:val="27"/>
  </w:num>
  <w:num w:numId="30" w16cid:durableId="1806124809">
    <w:abstractNumId w:val="23"/>
  </w:num>
  <w:num w:numId="31" w16cid:durableId="1186478741">
    <w:abstractNumId w:val="4"/>
  </w:num>
  <w:num w:numId="32" w16cid:durableId="1868982157">
    <w:abstractNumId w:val="28"/>
  </w:num>
  <w:num w:numId="33" w16cid:durableId="1339886328">
    <w:abstractNumId w:val="37"/>
  </w:num>
  <w:num w:numId="34" w16cid:durableId="762649882">
    <w:abstractNumId w:val="33"/>
  </w:num>
  <w:num w:numId="35" w16cid:durableId="554196011">
    <w:abstractNumId w:val="10"/>
  </w:num>
  <w:num w:numId="36" w16cid:durableId="665942098">
    <w:abstractNumId w:val="36"/>
  </w:num>
  <w:num w:numId="37" w16cid:durableId="1114523105">
    <w:abstractNumId w:val="18"/>
  </w:num>
  <w:num w:numId="38" w16cid:durableId="1010138599">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D92"/>
    <w:rsid w:val="00000E10"/>
    <w:rsid w:val="00001736"/>
    <w:rsid w:val="00001D0C"/>
    <w:rsid w:val="00001D26"/>
    <w:rsid w:val="0000361B"/>
    <w:rsid w:val="00004648"/>
    <w:rsid w:val="00005BA4"/>
    <w:rsid w:val="00005D04"/>
    <w:rsid w:val="000065F6"/>
    <w:rsid w:val="00006A56"/>
    <w:rsid w:val="00006F5C"/>
    <w:rsid w:val="00007B29"/>
    <w:rsid w:val="00010967"/>
    <w:rsid w:val="000111E0"/>
    <w:rsid w:val="00013A6F"/>
    <w:rsid w:val="000141DC"/>
    <w:rsid w:val="00014B80"/>
    <w:rsid w:val="00016581"/>
    <w:rsid w:val="00021E2A"/>
    <w:rsid w:val="00022E01"/>
    <w:rsid w:val="00025537"/>
    <w:rsid w:val="00026132"/>
    <w:rsid w:val="000261F2"/>
    <w:rsid w:val="00027E0B"/>
    <w:rsid w:val="0003016D"/>
    <w:rsid w:val="000306D2"/>
    <w:rsid w:val="0003343C"/>
    <w:rsid w:val="00033DD9"/>
    <w:rsid w:val="000352E9"/>
    <w:rsid w:val="0004078E"/>
    <w:rsid w:val="00040C03"/>
    <w:rsid w:val="00043423"/>
    <w:rsid w:val="00045D8D"/>
    <w:rsid w:val="00045E9B"/>
    <w:rsid w:val="00046394"/>
    <w:rsid w:val="00046DE0"/>
    <w:rsid w:val="0005005D"/>
    <w:rsid w:val="0005155A"/>
    <w:rsid w:val="00051ED4"/>
    <w:rsid w:val="00052132"/>
    <w:rsid w:val="00052473"/>
    <w:rsid w:val="00052FA4"/>
    <w:rsid w:val="00053B57"/>
    <w:rsid w:val="00053BE3"/>
    <w:rsid w:val="0005551A"/>
    <w:rsid w:val="000570C9"/>
    <w:rsid w:val="000600B3"/>
    <w:rsid w:val="0006066E"/>
    <w:rsid w:val="00060ADC"/>
    <w:rsid w:val="00060DE3"/>
    <w:rsid w:val="00061B3D"/>
    <w:rsid w:val="00061BC0"/>
    <w:rsid w:val="00061C4D"/>
    <w:rsid w:val="00065487"/>
    <w:rsid w:val="000656AE"/>
    <w:rsid w:val="00065FF9"/>
    <w:rsid w:val="0006702F"/>
    <w:rsid w:val="00071762"/>
    <w:rsid w:val="0007215D"/>
    <w:rsid w:val="000727CB"/>
    <w:rsid w:val="000730FC"/>
    <w:rsid w:val="00073475"/>
    <w:rsid w:val="00081885"/>
    <w:rsid w:val="000822C4"/>
    <w:rsid w:val="00083001"/>
    <w:rsid w:val="00084735"/>
    <w:rsid w:val="000848DC"/>
    <w:rsid w:val="00084EC2"/>
    <w:rsid w:val="000850C0"/>
    <w:rsid w:val="0008542A"/>
    <w:rsid w:val="00086CEA"/>
    <w:rsid w:val="000901E4"/>
    <w:rsid w:val="00090680"/>
    <w:rsid w:val="000907B3"/>
    <w:rsid w:val="00091894"/>
    <w:rsid w:val="00091CD5"/>
    <w:rsid w:val="00093769"/>
    <w:rsid w:val="000969B3"/>
    <w:rsid w:val="00096C2C"/>
    <w:rsid w:val="0009711A"/>
    <w:rsid w:val="0009773E"/>
    <w:rsid w:val="000A164D"/>
    <w:rsid w:val="000A2066"/>
    <w:rsid w:val="000A3D45"/>
    <w:rsid w:val="000A65EB"/>
    <w:rsid w:val="000A723C"/>
    <w:rsid w:val="000A7705"/>
    <w:rsid w:val="000A77B9"/>
    <w:rsid w:val="000A7807"/>
    <w:rsid w:val="000B18F1"/>
    <w:rsid w:val="000B1AD3"/>
    <w:rsid w:val="000B212F"/>
    <w:rsid w:val="000B3921"/>
    <w:rsid w:val="000B40FB"/>
    <w:rsid w:val="000B7EEB"/>
    <w:rsid w:val="000C01DF"/>
    <w:rsid w:val="000C0B06"/>
    <w:rsid w:val="000C124C"/>
    <w:rsid w:val="000C1261"/>
    <w:rsid w:val="000C22DD"/>
    <w:rsid w:val="000C2497"/>
    <w:rsid w:val="000C35D1"/>
    <w:rsid w:val="000C5481"/>
    <w:rsid w:val="000D013A"/>
    <w:rsid w:val="000D01E3"/>
    <w:rsid w:val="000D07DF"/>
    <w:rsid w:val="000D172D"/>
    <w:rsid w:val="000D1BB4"/>
    <w:rsid w:val="000D4275"/>
    <w:rsid w:val="000D46DA"/>
    <w:rsid w:val="000D4F57"/>
    <w:rsid w:val="000D50B6"/>
    <w:rsid w:val="000D5F4F"/>
    <w:rsid w:val="000D751F"/>
    <w:rsid w:val="000E20FF"/>
    <w:rsid w:val="000E30BF"/>
    <w:rsid w:val="000E320A"/>
    <w:rsid w:val="000E6FD5"/>
    <w:rsid w:val="000F0B22"/>
    <w:rsid w:val="000F23EB"/>
    <w:rsid w:val="000F2E26"/>
    <w:rsid w:val="000F3974"/>
    <w:rsid w:val="000F3B92"/>
    <w:rsid w:val="000F3E45"/>
    <w:rsid w:val="000F4E1E"/>
    <w:rsid w:val="000F575E"/>
    <w:rsid w:val="000F5B21"/>
    <w:rsid w:val="000F6131"/>
    <w:rsid w:val="000F6284"/>
    <w:rsid w:val="000F731E"/>
    <w:rsid w:val="000F785C"/>
    <w:rsid w:val="001003B2"/>
    <w:rsid w:val="001042D7"/>
    <w:rsid w:val="001063B0"/>
    <w:rsid w:val="00107437"/>
    <w:rsid w:val="00107FD0"/>
    <w:rsid w:val="00111540"/>
    <w:rsid w:val="001125E2"/>
    <w:rsid w:val="00112D89"/>
    <w:rsid w:val="00116273"/>
    <w:rsid w:val="00116E5F"/>
    <w:rsid w:val="00120A17"/>
    <w:rsid w:val="00120FB8"/>
    <w:rsid w:val="00122189"/>
    <w:rsid w:val="00122C4A"/>
    <w:rsid w:val="0012467C"/>
    <w:rsid w:val="00124B4C"/>
    <w:rsid w:val="00125D50"/>
    <w:rsid w:val="0012618E"/>
    <w:rsid w:val="00126383"/>
    <w:rsid w:val="00126DBB"/>
    <w:rsid w:val="00130A39"/>
    <w:rsid w:val="00130A43"/>
    <w:rsid w:val="001339FF"/>
    <w:rsid w:val="00134095"/>
    <w:rsid w:val="00135019"/>
    <w:rsid w:val="00135175"/>
    <w:rsid w:val="001356AA"/>
    <w:rsid w:val="0013630F"/>
    <w:rsid w:val="00136AF6"/>
    <w:rsid w:val="00136C24"/>
    <w:rsid w:val="00136E26"/>
    <w:rsid w:val="001373CD"/>
    <w:rsid w:val="001415FC"/>
    <w:rsid w:val="00144D9E"/>
    <w:rsid w:val="0014514C"/>
    <w:rsid w:val="001463F5"/>
    <w:rsid w:val="00150FFE"/>
    <w:rsid w:val="0015111E"/>
    <w:rsid w:val="00151921"/>
    <w:rsid w:val="00151E4B"/>
    <w:rsid w:val="001529C3"/>
    <w:rsid w:val="00152E44"/>
    <w:rsid w:val="00152E4B"/>
    <w:rsid w:val="0015322A"/>
    <w:rsid w:val="001532DB"/>
    <w:rsid w:val="00155123"/>
    <w:rsid w:val="00156CEC"/>
    <w:rsid w:val="0015714B"/>
    <w:rsid w:val="00157738"/>
    <w:rsid w:val="00157B8E"/>
    <w:rsid w:val="001605AD"/>
    <w:rsid w:val="00161087"/>
    <w:rsid w:val="00162404"/>
    <w:rsid w:val="001624C4"/>
    <w:rsid w:val="0016498D"/>
    <w:rsid w:val="00164D53"/>
    <w:rsid w:val="00166067"/>
    <w:rsid w:val="00166159"/>
    <w:rsid w:val="00166787"/>
    <w:rsid w:val="0016731C"/>
    <w:rsid w:val="001724ED"/>
    <w:rsid w:val="00172802"/>
    <w:rsid w:val="00172B3F"/>
    <w:rsid w:val="001739D6"/>
    <w:rsid w:val="0017494C"/>
    <w:rsid w:val="00174E07"/>
    <w:rsid w:val="00176DD3"/>
    <w:rsid w:val="00177D30"/>
    <w:rsid w:val="00181E05"/>
    <w:rsid w:val="001820D2"/>
    <w:rsid w:val="001820EE"/>
    <w:rsid w:val="001828CB"/>
    <w:rsid w:val="00183526"/>
    <w:rsid w:val="001856F2"/>
    <w:rsid w:val="001868DE"/>
    <w:rsid w:val="00191326"/>
    <w:rsid w:val="00192224"/>
    <w:rsid w:val="00193746"/>
    <w:rsid w:val="001965C5"/>
    <w:rsid w:val="001A06A5"/>
    <w:rsid w:val="001A085D"/>
    <w:rsid w:val="001A0A5C"/>
    <w:rsid w:val="001A1F99"/>
    <w:rsid w:val="001A2213"/>
    <w:rsid w:val="001A3CD3"/>
    <w:rsid w:val="001A5103"/>
    <w:rsid w:val="001B0767"/>
    <w:rsid w:val="001B16F9"/>
    <w:rsid w:val="001B18FC"/>
    <w:rsid w:val="001B2403"/>
    <w:rsid w:val="001B3B59"/>
    <w:rsid w:val="001B6F28"/>
    <w:rsid w:val="001B760C"/>
    <w:rsid w:val="001B7FA4"/>
    <w:rsid w:val="001C0CA8"/>
    <w:rsid w:val="001C1356"/>
    <w:rsid w:val="001C4ABA"/>
    <w:rsid w:val="001C513A"/>
    <w:rsid w:val="001C5D82"/>
    <w:rsid w:val="001C5F47"/>
    <w:rsid w:val="001C64D6"/>
    <w:rsid w:val="001C6A42"/>
    <w:rsid w:val="001C7CE8"/>
    <w:rsid w:val="001D0303"/>
    <w:rsid w:val="001D433F"/>
    <w:rsid w:val="001D4528"/>
    <w:rsid w:val="001D60C7"/>
    <w:rsid w:val="001E1462"/>
    <w:rsid w:val="001E2165"/>
    <w:rsid w:val="001E2319"/>
    <w:rsid w:val="001E50D6"/>
    <w:rsid w:val="001E67A9"/>
    <w:rsid w:val="001F1717"/>
    <w:rsid w:val="001F30DD"/>
    <w:rsid w:val="001F3368"/>
    <w:rsid w:val="001F3C2E"/>
    <w:rsid w:val="001F4953"/>
    <w:rsid w:val="001F5E5C"/>
    <w:rsid w:val="001F6417"/>
    <w:rsid w:val="001F6A3A"/>
    <w:rsid w:val="001F721C"/>
    <w:rsid w:val="001F7637"/>
    <w:rsid w:val="001F7639"/>
    <w:rsid w:val="00200AAD"/>
    <w:rsid w:val="00202775"/>
    <w:rsid w:val="0020285E"/>
    <w:rsid w:val="002029C1"/>
    <w:rsid w:val="00202C69"/>
    <w:rsid w:val="00202D83"/>
    <w:rsid w:val="00204D49"/>
    <w:rsid w:val="002052FC"/>
    <w:rsid w:val="002057D4"/>
    <w:rsid w:val="0021221F"/>
    <w:rsid w:val="0021262F"/>
    <w:rsid w:val="00213392"/>
    <w:rsid w:val="00214EB4"/>
    <w:rsid w:val="00220974"/>
    <w:rsid w:val="0022242C"/>
    <w:rsid w:val="0022692F"/>
    <w:rsid w:val="00230659"/>
    <w:rsid w:val="00232F72"/>
    <w:rsid w:val="002371CD"/>
    <w:rsid w:val="002406F3"/>
    <w:rsid w:val="0024150E"/>
    <w:rsid w:val="002421E0"/>
    <w:rsid w:val="00243343"/>
    <w:rsid w:val="002438AE"/>
    <w:rsid w:val="002471A3"/>
    <w:rsid w:val="00247D66"/>
    <w:rsid w:val="00255DB2"/>
    <w:rsid w:val="00256367"/>
    <w:rsid w:val="00256406"/>
    <w:rsid w:val="00257125"/>
    <w:rsid w:val="00257BC1"/>
    <w:rsid w:val="002609FE"/>
    <w:rsid w:val="002634E4"/>
    <w:rsid w:val="0026449E"/>
    <w:rsid w:val="00265878"/>
    <w:rsid w:val="00266D19"/>
    <w:rsid w:val="00267B09"/>
    <w:rsid w:val="00267C42"/>
    <w:rsid w:val="002731A8"/>
    <w:rsid w:val="002733F7"/>
    <w:rsid w:val="00273BDE"/>
    <w:rsid w:val="00273C26"/>
    <w:rsid w:val="002768DE"/>
    <w:rsid w:val="00276B28"/>
    <w:rsid w:val="002800EE"/>
    <w:rsid w:val="00280569"/>
    <w:rsid w:val="002811DD"/>
    <w:rsid w:val="00281290"/>
    <w:rsid w:val="0028176B"/>
    <w:rsid w:val="00282BE1"/>
    <w:rsid w:val="00282C03"/>
    <w:rsid w:val="00282F64"/>
    <w:rsid w:val="0028407F"/>
    <w:rsid w:val="00284860"/>
    <w:rsid w:val="00287C89"/>
    <w:rsid w:val="00287DC3"/>
    <w:rsid w:val="00291373"/>
    <w:rsid w:val="00292488"/>
    <w:rsid w:val="0029388C"/>
    <w:rsid w:val="0029464A"/>
    <w:rsid w:val="00297F69"/>
    <w:rsid w:val="002A010A"/>
    <w:rsid w:val="002A0A07"/>
    <w:rsid w:val="002A2EC3"/>
    <w:rsid w:val="002A5521"/>
    <w:rsid w:val="002A5C28"/>
    <w:rsid w:val="002A7245"/>
    <w:rsid w:val="002A7798"/>
    <w:rsid w:val="002B1EAC"/>
    <w:rsid w:val="002B28D5"/>
    <w:rsid w:val="002B55AC"/>
    <w:rsid w:val="002B5CA2"/>
    <w:rsid w:val="002B5CE6"/>
    <w:rsid w:val="002C04B6"/>
    <w:rsid w:val="002C3755"/>
    <w:rsid w:val="002C4711"/>
    <w:rsid w:val="002C49A8"/>
    <w:rsid w:val="002C726F"/>
    <w:rsid w:val="002C7315"/>
    <w:rsid w:val="002C7881"/>
    <w:rsid w:val="002D0481"/>
    <w:rsid w:val="002D1686"/>
    <w:rsid w:val="002D2CFD"/>
    <w:rsid w:val="002D4E37"/>
    <w:rsid w:val="002D50FA"/>
    <w:rsid w:val="002D5883"/>
    <w:rsid w:val="002D5A8E"/>
    <w:rsid w:val="002E0512"/>
    <w:rsid w:val="002E289A"/>
    <w:rsid w:val="002E29AD"/>
    <w:rsid w:val="002E3CD2"/>
    <w:rsid w:val="002E49A4"/>
    <w:rsid w:val="002E576C"/>
    <w:rsid w:val="002E7211"/>
    <w:rsid w:val="002F0566"/>
    <w:rsid w:val="002F0A4A"/>
    <w:rsid w:val="002F210C"/>
    <w:rsid w:val="002F382A"/>
    <w:rsid w:val="002F4511"/>
    <w:rsid w:val="002F4F67"/>
    <w:rsid w:val="002F67EB"/>
    <w:rsid w:val="002F7307"/>
    <w:rsid w:val="002F7E7B"/>
    <w:rsid w:val="00300641"/>
    <w:rsid w:val="0030075C"/>
    <w:rsid w:val="003024A2"/>
    <w:rsid w:val="003027E9"/>
    <w:rsid w:val="00302FB4"/>
    <w:rsid w:val="00304191"/>
    <w:rsid w:val="00304A7E"/>
    <w:rsid w:val="00305CE2"/>
    <w:rsid w:val="003060BB"/>
    <w:rsid w:val="00307C4D"/>
    <w:rsid w:val="003108A9"/>
    <w:rsid w:val="00310A71"/>
    <w:rsid w:val="0031179A"/>
    <w:rsid w:val="00313A8D"/>
    <w:rsid w:val="00317250"/>
    <w:rsid w:val="00317F96"/>
    <w:rsid w:val="003201C6"/>
    <w:rsid w:val="0032149E"/>
    <w:rsid w:val="003216EC"/>
    <w:rsid w:val="003239AF"/>
    <w:rsid w:val="003251EB"/>
    <w:rsid w:val="00326ED4"/>
    <w:rsid w:val="0032790A"/>
    <w:rsid w:val="0032797F"/>
    <w:rsid w:val="00332531"/>
    <w:rsid w:val="00332EEF"/>
    <w:rsid w:val="00335C26"/>
    <w:rsid w:val="00340156"/>
    <w:rsid w:val="00342ADD"/>
    <w:rsid w:val="00343FA1"/>
    <w:rsid w:val="003445D6"/>
    <w:rsid w:val="00345DBD"/>
    <w:rsid w:val="0034616E"/>
    <w:rsid w:val="00347B70"/>
    <w:rsid w:val="00347BD3"/>
    <w:rsid w:val="0035116B"/>
    <w:rsid w:val="003522FC"/>
    <w:rsid w:val="00353C9A"/>
    <w:rsid w:val="00356953"/>
    <w:rsid w:val="00357747"/>
    <w:rsid w:val="00357B40"/>
    <w:rsid w:val="00357F21"/>
    <w:rsid w:val="00361ACA"/>
    <w:rsid w:val="00361C33"/>
    <w:rsid w:val="00362B6E"/>
    <w:rsid w:val="00362D66"/>
    <w:rsid w:val="00362E90"/>
    <w:rsid w:val="00363B7E"/>
    <w:rsid w:val="00364FC2"/>
    <w:rsid w:val="0036532E"/>
    <w:rsid w:val="00365517"/>
    <w:rsid w:val="0036591C"/>
    <w:rsid w:val="00370BB3"/>
    <w:rsid w:val="00370FC6"/>
    <w:rsid w:val="003714CC"/>
    <w:rsid w:val="0037207D"/>
    <w:rsid w:val="00373A0E"/>
    <w:rsid w:val="00373F6B"/>
    <w:rsid w:val="00374188"/>
    <w:rsid w:val="003757B6"/>
    <w:rsid w:val="00375BDE"/>
    <w:rsid w:val="00376182"/>
    <w:rsid w:val="003767CC"/>
    <w:rsid w:val="0037781A"/>
    <w:rsid w:val="00377953"/>
    <w:rsid w:val="00377EED"/>
    <w:rsid w:val="00380B3C"/>
    <w:rsid w:val="003810FA"/>
    <w:rsid w:val="00382FA5"/>
    <w:rsid w:val="00384A30"/>
    <w:rsid w:val="003936D4"/>
    <w:rsid w:val="00393730"/>
    <w:rsid w:val="00393B6A"/>
    <w:rsid w:val="00395947"/>
    <w:rsid w:val="003971BD"/>
    <w:rsid w:val="003A4F9A"/>
    <w:rsid w:val="003A5A48"/>
    <w:rsid w:val="003A664F"/>
    <w:rsid w:val="003A67B7"/>
    <w:rsid w:val="003B316E"/>
    <w:rsid w:val="003B423A"/>
    <w:rsid w:val="003B59C3"/>
    <w:rsid w:val="003B5CE7"/>
    <w:rsid w:val="003C09FF"/>
    <w:rsid w:val="003C1114"/>
    <w:rsid w:val="003C12BC"/>
    <w:rsid w:val="003C356F"/>
    <w:rsid w:val="003C4A97"/>
    <w:rsid w:val="003C4FA0"/>
    <w:rsid w:val="003C502E"/>
    <w:rsid w:val="003C5B72"/>
    <w:rsid w:val="003C695D"/>
    <w:rsid w:val="003C7D64"/>
    <w:rsid w:val="003D59CC"/>
    <w:rsid w:val="003D69C5"/>
    <w:rsid w:val="003D6A06"/>
    <w:rsid w:val="003D7337"/>
    <w:rsid w:val="003D7C6D"/>
    <w:rsid w:val="003E0769"/>
    <w:rsid w:val="003E091E"/>
    <w:rsid w:val="003E23B2"/>
    <w:rsid w:val="003E2763"/>
    <w:rsid w:val="003E600E"/>
    <w:rsid w:val="003E6069"/>
    <w:rsid w:val="003E6ABC"/>
    <w:rsid w:val="003E7C6D"/>
    <w:rsid w:val="003F03CF"/>
    <w:rsid w:val="003F1B50"/>
    <w:rsid w:val="003F26BA"/>
    <w:rsid w:val="003F3262"/>
    <w:rsid w:val="003F42B2"/>
    <w:rsid w:val="003F4E30"/>
    <w:rsid w:val="003F674F"/>
    <w:rsid w:val="003F683E"/>
    <w:rsid w:val="0040002E"/>
    <w:rsid w:val="00401591"/>
    <w:rsid w:val="004019F6"/>
    <w:rsid w:val="00401A3E"/>
    <w:rsid w:val="004033EA"/>
    <w:rsid w:val="0040464E"/>
    <w:rsid w:val="004079B3"/>
    <w:rsid w:val="004123EB"/>
    <w:rsid w:val="0041251B"/>
    <w:rsid w:val="004129C8"/>
    <w:rsid w:val="00414CE7"/>
    <w:rsid w:val="00414F12"/>
    <w:rsid w:val="004153DE"/>
    <w:rsid w:val="004161BC"/>
    <w:rsid w:val="00416983"/>
    <w:rsid w:val="004179B0"/>
    <w:rsid w:val="004228F0"/>
    <w:rsid w:val="00422BD0"/>
    <w:rsid w:val="0042301A"/>
    <w:rsid w:val="00423373"/>
    <w:rsid w:val="00423549"/>
    <w:rsid w:val="004254B6"/>
    <w:rsid w:val="00426CAF"/>
    <w:rsid w:val="00430BAA"/>
    <w:rsid w:val="004339F0"/>
    <w:rsid w:val="0043446F"/>
    <w:rsid w:val="00435489"/>
    <w:rsid w:val="0043795D"/>
    <w:rsid w:val="00437FB5"/>
    <w:rsid w:val="00440E64"/>
    <w:rsid w:val="00440F71"/>
    <w:rsid w:val="0044235A"/>
    <w:rsid w:val="00442725"/>
    <w:rsid w:val="004436FF"/>
    <w:rsid w:val="00444DD0"/>
    <w:rsid w:val="0044651C"/>
    <w:rsid w:val="0044661C"/>
    <w:rsid w:val="00447421"/>
    <w:rsid w:val="0045006E"/>
    <w:rsid w:val="004507B8"/>
    <w:rsid w:val="0045334E"/>
    <w:rsid w:val="004569AD"/>
    <w:rsid w:val="00457651"/>
    <w:rsid w:val="004579D9"/>
    <w:rsid w:val="004624CF"/>
    <w:rsid w:val="004625A3"/>
    <w:rsid w:val="0046517E"/>
    <w:rsid w:val="0046709D"/>
    <w:rsid w:val="00467D92"/>
    <w:rsid w:val="00470B4B"/>
    <w:rsid w:val="00471A7C"/>
    <w:rsid w:val="00472476"/>
    <w:rsid w:val="00473197"/>
    <w:rsid w:val="00481C4B"/>
    <w:rsid w:val="004844F0"/>
    <w:rsid w:val="0048473A"/>
    <w:rsid w:val="004853F6"/>
    <w:rsid w:val="00487AF3"/>
    <w:rsid w:val="00490ECA"/>
    <w:rsid w:val="0049256C"/>
    <w:rsid w:val="00492984"/>
    <w:rsid w:val="00494EF2"/>
    <w:rsid w:val="004967C4"/>
    <w:rsid w:val="00496AFF"/>
    <w:rsid w:val="00496E99"/>
    <w:rsid w:val="004A0D02"/>
    <w:rsid w:val="004A0EC1"/>
    <w:rsid w:val="004A0FBF"/>
    <w:rsid w:val="004A1C15"/>
    <w:rsid w:val="004A23CA"/>
    <w:rsid w:val="004A2D39"/>
    <w:rsid w:val="004A32E7"/>
    <w:rsid w:val="004A3396"/>
    <w:rsid w:val="004A3A28"/>
    <w:rsid w:val="004A3D37"/>
    <w:rsid w:val="004A425A"/>
    <w:rsid w:val="004A4C59"/>
    <w:rsid w:val="004A4FA5"/>
    <w:rsid w:val="004A5166"/>
    <w:rsid w:val="004A5C45"/>
    <w:rsid w:val="004B02A2"/>
    <w:rsid w:val="004B0FDE"/>
    <w:rsid w:val="004B0FEF"/>
    <w:rsid w:val="004B2721"/>
    <w:rsid w:val="004B39C0"/>
    <w:rsid w:val="004B3CF5"/>
    <w:rsid w:val="004B5424"/>
    <w:rsid w:val="004B5513"/>
    <w:rsid w:val="004B64F5"/>
    <w:rsid w:val="004B78A6"/>
    <w:rsid w:val="004B7A6C"/>
    <w:rsid w:val="004C0960"/>
    <w:rsid w:val="004C231D"/>
    <w:rsid w:val="004C33E4"/>
    <w:rsid w:val="004C42F7"/>
    <w:rsid w:val="004C4C0C"/>
    <w:rsid w:val="004C5477"/>
    <w:rsid w:val="004C6E83"/>
    <w:rsid w:val="004D0D91"/>
    <w:rsid w:val="004D4F8F"/>
    <w:rsid w:val="004D6A03"/>
    <w:rsid w:val="004D6EA4"/>
    <w:rsid w:val="004D70FE"/>
    <w:rsid w:val="004D7E47"/>
    <w:rsid w:val="004E13F3"/>
    <w:rsid w:val="004E48FB"/>
    <w:rsid w:val="004E6A9F"/>
    <w:rsid w:val="004E6FE2"/>
    <w:rsid w:val="004F08BF"/>
    <w:rsid w:val="004F0E33"/>
    <w:rsid w:val="004F0F2C"/>
    <w:rsid w:val="004F27AD"/>
    <w:rsid w:val="004F579C"/>
    <w:rsid w:val="004F6420"/>
    <w:rsid w:val="00500A8E"/>
    <w:rsid w:val="0050215A"/>
    <w:rsid w:val="00502931"/>
    <w:rsid w:val="00504BAD"/>
    <w:rsid w:val="00505D41"/>
    <w:rsid w:val="00506DFE"/>
    <w:rsid w:val="005115D8"/>
    <w:rsid w:val="0051165B"/>
    <w:rsid w:val="0051301F"/>
    <w:rsid w:val="005133EC"/>
    <w:rsid w:val="00514709"/>
    <w:rsid w:val="00517BEF"/>
    <w:rsid w:val="00520BE8"/>
    <w:rsid w:val="00521EA6"/>
    <w:rsid w:val="00522059"/>
    <w:rsid w:val="005221B4"/>
    <w:rsid w:val="00522273"/>
    <w:rsid w:val="005223ED"/>
    <w:rsid w:val="00523C07"/>
    <w:rsid w:val="00525E87"/>
    <w:rsid w:val="005273BB"/>
    <w:rsid w:val="005276F6"/>
    <w:rsid w:val="0053088F"/>
    <w:rsid w:val="00530E18"/>
    <w:rsid w:val="0053148B"/>
    <w:rsid w:val="00533877"/>
    <w:rsid w:val="005356FA"/>
    <w:rsid w:val="00535E2A"/>
    <w:rsid w:val="00537093"/>
    <w:rsid w:val="0053727C"/>
    <w:rsid w:val="00541EDB"/>
    <w:rsid w:val="00542A78"/>
    <w:rsid w:val="00542CDD"/>
    <w:rsid w:val="005432F3"/>
    <w:rsid w:val="00543F1A"/>
    <w:rsid w:val="00543F9E"/>
    <w:rsid w:val="00547E34"/>
    <w:rsid w:val="00550410"/>
    <w:rsid w:val="005515A7"/>
    <w:rsid w:val="0055189E"/>
    <w:rsid w:val="00552629"/>
    <w:rsid w:val="00552E8B"/>
    <w:rsid w:val="005535AD"/>
    <w:rsid w:val="0055493D"/>
    <w:rsid w:val="00555207"/>
    <w:rsid w:val="00555540"/>
    <w:rsid w:val="0056238C"/>
    <w:rsid w:val="00562532"/>
    <w:rsid w:val="00562638"/>
    <w:rsid w:val="00562BA7"/>
    <w:rsid w:val="00563EF0"/>
    <w:rsid w:val="00567855"/>
    <w:rsid w:val="00571B93"/>
    <w:rsid w:val="00572AAD"/>
    <w:rsid w:val="0057335B"/>
    <w:rsid w:val="00573887"/>
    <w:rsid w:val="0058354F"/>
    <w:rsid w:val="005845BE"/>
    <w:rsid w:val="00585AD4"/>
    <w:rsid w:val="00586E6C"/>
    <w:rsid w:val="0059071E"/>
    <w:rsid w:val="00590F9E"/>
    <w:rsid w:val="0059107B"/>
    <w:rsid w:val="00593074"/>
    <w:rsid w:val="00593793"/>
    <w:rsid w:val="00593CC3"/>
    <w:rsid w:val="00593DA6"/>
    <w:rsid w:val="005968B1"/>
    <w:rsid w:val="005973E1"/>
    <w:rsid w:val="00597AA8"/>
    <w:rsid w:val="005A2DDE"/>
    <w:rsid w:val="005A32CA"/>
    <w:rsid w:val="005A62A4"/>
    <w:rsid w:val="005A6F9E"/>
    <w:rsid w:val="005B0E72"/>
    <w:rsid w:val="005B1474"/>
    <w:rsid w:val="005B147E"/>
    <w:rsid w:val="005B1590"/>
    <w:rsid w:val="005B181E"/>
    <w:rsid w:val="005B3566"/>
    <w:rsid w:val="005B44D0"/>
    <w:rsid w:val="005B4E2D"/>
    <w:rsid w:val="005B57EB"/>
    <w:rsid w:val="005B6AF0"/>
    <w:rsid w:val="005B7E63"/>
    <w:rsid w:val="005C0864"/>
    <w:rsid w:val="005C2889"/>
    <w:rsid w:val="005C2B66"/>
    <w:rsid w:val="005C4D82"/>
    <w:rsid w:val="005C57B9"/>
    <w:rsid w:val="005D184C"/>
    <w:rsid w:val="005D30EB"/>
    <w:rsid w:val="005D5382"/>
    <w:rsid w:val="005D5CE1"/>
    <w:rsid w:val="005D7B98"/>
    <w:rsid w:val="005E083E"/>
    <w:rsid w:val="005E1673"/>
    <w:rsid w:val="005E25A5"/>
    <w:rsid w:val="005E29A4"/>
    <w:rsid w:val="005E3A8D"/>
    <w:rsid w:val="005E4154"/>
    <w:rsid w:val="005E70A8"/>
    <w:rsid w:val="005F022E"/>
    <w:rsid w:val="005F08D7"/>
    <w:rsid w:val="005F10C2"/>
    <w:rsid w:val="005F1A97"/>
    <w:rsid w:val="005F2390"/>
    <w:rsid w:val="005F3861"/>
    <w:rsid w:val="005F65CD"/>
    <w:rsid w:val="006005F5"/>
    <w:rsid w:val="00601C32"/>
    <w:rsid w:val="006023CC"/>
    <w:rsid w:val="006024E9"/>
    <w:rsid w:val="006027BA"/>
    <w:rsid w:val="00603802"/>
    <w:rsid w:val="00604B7E"/>
    <w:rsid w:val="0061026A"/>
    <w:rsid w:val="00612288"/>
    <w:rsid w:val="0061335B"/>
    <w:rsid w:val="006145B4"/>
    <w:rsid w:val="006149EB"/>
    <w:rsid w:val="00616F34"/>
    <w:rsid w:val="00621690"/>
    <w:rsid w:val="006220BC"/>
    <w:rsid w:val="00624D8A"/>
    <w:rsid w:val="00624F90"/>
    <w:rsid w:val="0062591C"/>
    <w:rsid w:val="00627EBB"/>
    <w:rsid w:val="00627FAA"/>
    <w:rsid w:val="00630959"/>
    <w:rsid w:val="006312E7"/>
    <w:rsid w:val="0063138E"/>
    <w:rsid w:val="00633E28"/>
    <w:rsid w:val="0063664F"/>
    <w:rsid w:val="00640017"/>
    <w:rsid w:val="00640A47"/>
    <w:rsid w:val="00642E8E"/>
    <w:rsid w:val="006444F3"/>
    <w:rsid w:val="00644CE1"/>
    <w:rsid w:val="00644D2C"/>
    <w:rsid w:val="0064546F"/>
    <w:rsid w:val="0065091D"/>
    <w:rsid w:val="00651130"/>
    <w:rsid w:val="006515ED"/>
    <w:rsid w:val="006516AD"/>
    <w:rsid w:val="00653766"/>
    <w:rsid w:val="00654F3C"/>
    <w:rsid w:val="006653BE"/>
    <w:rsid w:val="00666BBA"/>
    <w:rsid w:val="00667100"/>
    <w:rsid w:val="00670D52"/>
    <w:rsid w:val="006714B2"/>
    <w:rsid w:val="00672721"/>
    <w:rsid w:val="00675F17"/>
    <w:rsid w:val="0067687E"/>
    <w:rsid w:val="00676E7E"/>
    <w:rsid w:val="006807BB"/>
    <w:rsid w:val="00680A55"/>
    <w:rsid w:val="00680D85"/>
    <w:rsid w:val="00682782"/>
    <w:rsid w:val="006827F1"/>
    <w:rsid w:val="00683E8C"/>
    <w:rsid w:val="00683F19"/>
    <w:rsid w:val="00684195"/>
    <w:rsid w:val="0068455A"/>
    <w:rsid w:val="00684DF6"/>
    <w:rsid w:val="00684F60"/>
    <w:rsid w:val="006870D5"/>
    <w:rsid w:val="00687A52"/>
    <w:rsid w:val="00687C54"/>
    <w:rsid w:val="006929CA"/>
    <w:rsid w:val="00693BA7"/>
    <w:rsid w:val="006951C0"/>
    <w:rsid w:val="00695472"/>
    <w:rsid w:val="00695875"/>
    <w:rsid w:val="00695948"/>
    <w:rsid w:val="0069689F"/>
    <w:rsid w:val="00697DD6"/>
    <w:rsid w:val="006A13BD"/>
    <w:rsid w:val="006A2A96"/>
    <w:rsid w:val="006A3856"/>
    <w:rsid w:val="006A38D9"/>
    <w:rsid w:val="006A3A16"/>
    <w:rsid w:val="006A4546"/>
    <w:rsid w:val="006A6035"/>
    <w:rsid w:val="006B22EF"/>
    <w:rsid w:val="006B355B"/>
    <w:rsid w:val="006B49D5"/>
    <w:rsid w:val="006B64EC"/>
    <w:rsid w:val="006B68A3"/>
    <w:rsid w:val="006B7C37"/>
    <w:rsid w:val="006C0005"/>
    <w:rsid w:val="006C215D"/>
    <w:rsid w:val="006C4960"/>
    <w:rsid w:val="006C58BC"/>
    <w:rsid w:val="006C77F9"/>
    <w:rsid w:val="006D09DF"/>
    <w:rsid w:val="006D0EC0"/>
    <w:rsid w:val="006D1713"/>
    <w:rsid w:val="006D1852"/>
    <w:rsid w:val="006D2711"/>
    <w:rsid w:val="006D32A6"/>
    <w:rsid w:val="006D4C57"/>
    <w:rsid w:val="006D68A5"/>
    <w:rsid w:val="006D7851"/>
    <w:rsid w:val="006D7F34"/>
    <w:rsid w:val="006E070F"/>
    <w:rsid w:val="006E0D1E"/>
    <w:rsid w:val="006E3B90"/>
    <w:rsid w:val="006E4169"/>
    <w:rsid w:val="006E432F"/>
    <w:rsid w:val="006E44F4"/>
    <w:rsid w:val="006E58C0"/>
    <w:rsid w:val="006E6014"/>
    <w:rsid w:val="006E649A"/>
    <w:rsid w:val="006E64FC"/>
    <w:rsid w:val="006F02F3"/>
    <w:rsid w:val="006F1D72"/>
    <w:rsid w:val="006F3E81"/>
    <w:rsid w:val="006F4906"/>
    <w:rsid w:val="006F4CC7"/>
    <w:rsid w:val="006F572B"/>
    <w:rsid w:val="006F5EC7"/>
    <w:rsid w:val="00700B53"/>
    <w:rsid w:val="00701E0C"/>
    <w:rsid w:val="00702499"/>
    <w:rsid w:val="00702C65"/>
    <w:rsid w:val="00702C7D"/>
    <w:rsid w:val="007032A1"/>
    <w:rsid w:val="00703E27"/>
    <w:rsid w:val="007059CB"/>
    <w:rsid w:val="0070789E"/>
    <w:rsid w:val="007079D2"/>
    <w:rsid w:val="00711064"/>
    <w:rsid w:val="00711A61"/>
    <w:rsid w:val="00713A4E"/>
    <w:rsid w:val="00716840"/>
    <w:rsid w:val="00716ADF"/>
    <w:rsid w:val="00722E1B"/>
    <w:rsid w:val="007232CF"/>
    <w:rsid w:val="007233BE"/>
    <w:rsid w:val="00723E4E"/>
    <w:rsid w:val="007309FD"/>
    <w:rsid w:val="007316ED"/>
    <w:rsid w:val="00734F8C"/>
    <w:rsid w:val="007351D6"/>
    <w:rsid w:val="007358E6"/>
    <w:rsid w:val="0073704C"/>
    <w:rsid w:val="007371E3"/>
    <w:rsid w:val="007414C5"/>
    <w:rsid w:val="00743AA9"/>
    <w:rsid w:val="00744807"/>
    <w:rsid w:val="00745FC5"/>
    <w:rsid w:val="0074759A"/>
    <w:rsid w:val="00750E3C"/>
    <w:rsid w:val="00751904"/>
    <w:rsid w:val="0075267A"/>
    <w:rsid w:val="00754B02"/>
    <w:rsid w:val="007550E5"/>
    <w:rsid w:val="007552EE"/>
    <w:rsid w:val="00760197"/>
    <w:rsid w:val="00761334"/>
    <w:rsid w:val="00762194"/>
    <w:rsid w:val="0076301A"/>
    <w:rsid w:val="00764591"/>
    <w:rsid w:val="00764757"/>
    <w:rsid w:val="00764887"/>
    <w:rsid w:val="007655F2"/>
    <w:rsid w:val="00770558"/>
    <w:rsid w:val="00770A58"/>
    <w:rsid w:val="007724DD"/>
    <w:rsid w:val="007726D0"/>
    <w:rsid w:val="0077648E"/>
    <w:rsid w:val="00776B73"/>
    <w:rsid w:val="007816FE"/>
    <w:rsid w:val="007838B0"/>
    <w:rsid w:val="00783E6B"/>
    <w:rsid w:val="007841D1"/>
    <w:rsid w:val="0078453F"/>
    <w:rsid w:val="00785D57"/>
    <w:rsid w:val="0078604A"/>
    <w:rsid w:val="0078670B"/>
    <w:rsid w:val="00792E71"/>
    <w:rsid w:val="00794EA5"/>
    <w:rsid w:val="007A6292"/>
    <w:rsid w:val="007A6581"/>
    <w:rsid w:val="007A781E"/>
    <w:rsid w:val="007B03D3"/>
    <w:rsid w:val="007B0DAD"/>
    <w:rsid w:val="007B123B"/>
    <w:rsid w:val="007B251D"/>
    <w:rsid w:val="007B6624"/>
    <w:rsid w:val="007B7157"/>
    <w:rsid w:val="007B7F83"/>
    <w:rsid w:val="007C157F"/>
    <w:rsid w:val="007C5694"/>
    <w:rsid w:val="007C6E14"/>
    <w:rsid w:val="007C703F"/>
    <w:rsid w:val="007C749E"/>
    <w:rsid w:val="007C74C2"/>
    <w:rsid w:val="007D00B8"/>
    <w:rsid w:val="007D00C6"/>
    <w:rsid w:val="007D0569"/>
    <w:rsid w:val="007D295F"/>
    <w:rsid w:val="007D62E1"/>
    <w:rsid w:val="007D72BB"/>
    <w:rsid w:val="007E02D1"/>
    <w:rsid w:val="007E6C52"/>
    <w:rsid w:val="007E6D69"/>
    <w:rsid w:val="007E7664"/>
    <w:rsid w:val="007F01F1"/>
    <w:rsid w:val="007F02F7"/>
    <w:rsid w:val="007F1A97"/>
    <w:rsid w:val="007F1F71"/>
    <w:rsid w:val="007F3734"/>
    <w:rsid w:val="007F6288"/>
    <w:rsid w:val="007F745E"/>
    <w:rsid w:val="007F7C59"/>
    <w:rsid w:val="0080191C"/>
    <w:rsid w:val="00805C1D"/>
    <w:rsid w:val="00805CA8"/>
    <w:rsid w:val="008073ED"/>
    <w:rsid w:val="00811514"/>
    <w:rsid w:val="00811D17"/>
    <w:rsid w:val="0081260B"/>
    <w:rsid w:val="00812827"/>
    <w:rsid w:val="00813586"/>
    <w:rsid w:val="00813BCB"/>
    <w:rsid w:val="00814E98"/>
    <w:rsid w:val="00815AE0"/>
    <w:rsid w:val="00816227"/>
    <w:rsid w:val="008208A5"/>
    <w:rsid w:val="008213A5"/>
    <w:rsid w:val="00821561"/>
    <w:rsid w:val="008225E8"/>
    <w:rsid w:val="00822CC4"/>
    <w:rsid w:val="0082466E"/>
    <w:rsid w:val="008277BC"/>
    <w:rsid w:val="008312A2"/>
    <w:rsid w:val="00831759"/>
    <w:rsid w:val="008349C1"/>
    <w:rsid w:val="00835625"/>
    <w:rsid w:val="00835F90"/>
    <w:rsid w:val="00840F8F"/>
    <w:rsid w:val="00843538"/>
    <w:rsid w:val="008442F1"/>
    <w:rsid w:val="00847884"/>
    <w:rsid w:val="00850F7E"/>
    <w:rsid w:val="0085103C"/>
    <w:rsid w:val="0085300E"/>
    <w:rsid w:val="008531CF"/>
    <w:rsid w:val="00854F46"/>
    <w:rsid w:val="008559EF"/>
    <w:rsid w:val="00855DB8"/>
    <w:rsid w:val="00856A41"/>
    <w:rsid w:val="00857B95"/>
    <w:rsid w:val="0086017D"/>
    <w:rsid w:val="00860E17"/>
    <w:rsid w:val="0086131E"/>
    <w:rsid w:val="008626A9"/>
    <w:rsid w:val="0086275F"/>
    <w:rsid w:val="00862FAB"/>
    <w:rsid w:val="00864AE1"/>
    <w:rsid w:val="008656F2"/>
    <w:rsid w:val="00866BE5"/>
    <w:rsid w:val="0086745F"/>
    <w:rsid w:val="008706D4"/>
    <w:rsid w:val="00870C4C"/>
    <w:rsid w:val="00872532"/>
    <w:rsid w:val="00876DA0"/>
    <w:rsid w:val="008777F3"/>
    <w:rsid w:val="00877D5B"/>
    <w:rsid w:val="00881E04"/>
    <w:rsid w:val="00881EE1"/>
    <w:rsid w:val="008833CE"/>
    <w:rsid w:val="00884DAB"/>
    <w:rsid w:val="00886172"/>
    <w:rsid w:val="00890CF2"/>
    <w:rsid w:val="00890E89"/>
    <w:rsid w:val="00892AE3"/>
    <w:rsid w:val="0089506B"/>
    <w:rsid w:val="00895736"/>
    <w:rsid w:val="00896084"/>
    <w:rsid w:val="0089785A"/>
    <w:rsid w:val="00897F3B"/>
    <w:rsid w:val="008A034E"/>
    <w:rsid w:val="008A36AF"/>
    <w:rsid w:val="008A54BD"/>
    <w:rsid w:val="008A6413"/>
    <w:rsid w:val="008A6EF4"/>
    <w:rsid w:val="008A75F2"/>
    <w:rsid w:val="008A7A0C"/>
    <w:rsid w:val="008B114C"/>
    <w:rsid w:val="008B1D6F"/>
    <w:rsid w:val="008B1FAE"/>
    <w:rsid w:val="008B245C"/>
    <w:rsid w:val="008B49E0"/>
    <w:rsid w:val="008B4ABE"/>
    <w:rsid w:val="008B53BF"/>
    <w:rsid w:val="008B6253"/>
    <w:rsid w:val="008B74D6"/>
    <w:rsid w:val="008B7506"/>
    <w:rsid w:val="008B7B8C"/>
    <w:rsid w:val="008C0767"/>
    <w:rsid w:val="008C0FC5"/>
    <w:rsid w:val="008C1345"/>
    <w:rsid w:val="008C1C70"/>
    <w:rsid w:val="008C3B77"/>
    <w:rsid w:val="008C49C1"/>
    <w:rsid w:val="008C60C8"/>
    <w:rsid w:val="008C6F7E"/>
    <w:rsid w:val="008C7800"/>
    <w:rsid w:val="008C78EF"/>
    <w:rsid w:val="008D1889"/>
    <w:rsid w:val="008D2DF6"/>
    <w:rsid w:val="008D30A5"/>
    <w:rsid w:val="008D3918"/>
    <w:rsid w:val="008D4AC3"/>
    <w:rsid w:val="008D4D16"/>
    <w:rsid w:val="008D6011"/>
    <w:rsid w:val="008D678F"/>
    <w:rsid w:val="008D747D"/>
    <w:rsid w:val="008E0FFD"/>
    <w:rsid w:val="008E1221"/>
    <w:rsid w:val="008E26A9"/>
    <w:rsid w:val="008E35AE"/>
    <w:rsid w:val="008E3C16"/>
    <w:rsid w:val="008E4AE1"/>
    <w:rsid w:val="008E52A0"/>
    <w:rsid w:val="008F0AE3"/>
    <w:rsid w:val="008F0AFD"/>
    <w:rsid w:val="008F0E76"/>
    <w:rsid w:val="008F18DA"/>
    <w:rsid w:val="008F19E7"/>
    <w:rsid w:val="008F1BB5"/>
    <w:rsid w:val="008F2B1F"/>
    <w:rsid w:val="008F2CCC"/>
    <w:rsid w:val="008F53CA"/>
    <w:rsid w:val="008F649A"/>
    <w:rsid w:val="008F6AA1"/>
    <w:rsid w:val="00901CC4"/>
    <w:rsid w:val="009024F2"/>
    <w:rsid w:val="009025DF"/>
    <w:rsid w:val="009076D9"/>
    <w:rsid w:val="00907773"/>
    <w:rsid w:val="0091035F"/>
    <w:rsid w:val="00911739"/>
    <w:rsid w:val="00911B3A"/>
    <w:rsid w:val="00913254"/>
    <w:rsid w:val="0091348B"/>
    <w:rsid w:val="0091681F"/>
    <w:rsid w:val="0091725A"/>
    <w:rsid w:val="00920ECB"/>
    <w:rsid w:val="00922B2C"/>
    <w:rsid w:val="00924111"/>
    <w:rsid w:val="0092490B"/>
    <w:rsid w:val="00926E45"/>
    <w:rsid w:val="00927FBE"/>
    <w:rsid w:val="00930F34"/>
    <w:rsid w:val="00931AF9"/>
    <w:rsid w:val="00934B0C"/>
    <w:rsid w:val="00937D35"/>
    <w:rsid w:val="00937E22"/>
    <w:rsid w:val="009404A2"/>
    <w:rsid w:val="009408A1"/>
    <w:rsid w:val="009408A6"/>
    <w:rsid w:val="00940AA4"/>
    <w:rsid w:val="00940DF8"/>
    <w:rsid w:val="009419A8"/>
    <w:rsid w:val="00941AEF"/>
    <w:rsid w:val="00946453"/>
    <w:rsid w:val="00950823"/>
    <w:rsid w:val="009527D7"/>
    <w:rsid w:val="00952FD3"/>
    <w:rsid w:val="00953316"/>
    <w:rsid w:val="0095381E"/>
    <w:rsid w:val="00957754"/>
    <w:rsid w:val="00960025"/>
    <w:rsid w:val="009612D5"/>
    <w:rsid w:val="00962485"/>
    <w:rsid w:val="009639BD"/>
    <w:rsid w:val="00963AF9"/>
    <w:rsid w:val="00964579"/>
    <w:rsid w:val="00972026"/>
    <w:rsid w:val="00973FF6"/>
    <w:rsid w:val="00974C01"/>
    <w:rsid w:val="00976404"/>
    <w:rsid w:val="009777BC"/>
    <w:rsid w:val="009820C3"/>
    <w:rsid w:val="00982CCF"/>
    <w:rsid w:val="00983591"/>
    <w:rsid w:val="00984130"/>
    <w:rsid w:val="00985FA5"/>
    <w:rsid w:val="00986CCF"/>
    <w:rsid w:val="0099100F"/>
    <w:rsid w:val="00992167"/>
    <w:rsid w:val="00992266"/>
    <w:rsid w:val="009939D7"/>
    <w:rsid w:val="009955DD"/>
    <w:rsid w:val="00995E8D"/>
    <w:rsid w:val="009973D9"/>
    <w:rsid w:val="009A05DC"/>
    <w:rsid w:val="009A0818"/>
    <w:rsid w:val="009A41AE"/>
    <w:rsid w:val="009A50D2"/>
    <w:rsid w:val="009A5725"/>
    <w:rsid w:val="009B2085"/>
    <w:rsid w:val="009B2FB4"/>
    <w:rsid w:val="009B3106"/>
    <w:rsid w:val="009B37FD"/>
    <w:rsid w:val="009B5B87"/>
    <w:rsid w:val="009B62AF"/>
    <w:rsid w:val="009B7C79"/>
    <w:rsid w:val="009C0284"/>
    <w:rsid w:val="009C1608"/>
    <w:rsid w:val="009C19E7"/>
    <w:rsid w:val="009C3CCB"/>
    <w:rsid w:val="009C51F6"/>
    <w:rsid w:val="009C5E1C"/>
    <w:rsid w:val="009C5F5A"/>
    <w:rsid w:val="009C653C"/>
    <w:rsid w:val="009C6678"/>
    <w:rsid w:val="009C7493"/>
    <w:rsid w:val="009D2542"/>
    <w:rsid w:val="009D4AA1"/>
    <w:rsid w:val="009D5242"/>
    <w:rsid w:val="009D755B"/>
    <w:rsid w:val="009E12F3"/>
    <w:rsid w:val="009E29CB"/>
    <w:rsid w:val="009E3080"/>
    <w:rsid w:val="009E3DC7"/>
    <w:rsid w:val="009E5058"/>
    <w:rsid w:val="009E5C05"/>
    <w:rsid w:val="009E6A5C"/>
    <w:rsid w:val="009F409D"/>
    <w:rsid w:val="009F438F"/>
    <w:rsid w:val="009F52A5"/>
    <w:rsid w:val="009F71DB"/>
    <w:rsid w:val="00A002B8"/>
    <w:rsid w:val="00A0090D"/>
    <w:rsid w:val="00A00CC6"/>
    <w:rsid w:val="00A0442E"/>
    <w:rsid w:val="00A046AC"/>
    <w:rsid w:val="00A05729"/>
    <w:rsid w:val="00A05AEB"/>
    <w:rsid w:val="00A06A67"/>
    <w:rsid w:val="00A06AF5"/>
    <w:rsid w:val="00A11613"/>
    <w:rsid w:val="00A12491"/>
    <w:rsid w:val="00A12AA4"/>
    <w:rsid w:val="00A12CC6"/>
    <w:rsid w:val="00A1320E"/>
    <w:rsid w:val="00A13B0A"/>
    <w:rsid w:val="00A147AC"/>
    <w:rsid w:val="00A16F8C"/>
    <w:rsid w:val="00A20017"/>
    <w:rsid w:val="00A21060"/>
    <w:rsid w:val="00A21224"/>
    <w:rsid w:val="00A239E1"/>
    <w:rsid w:val="00A23B2C"/>
    <w:rsid w:val="00A30151"/>
    <w:rsid w:val="00A302D8"/>
    <w:rsid w:val="00A31D68"/>
    <w:rsid w:val="00A326AD"/>
    <w:rsid w:val="00A3513D"/>
    <w:rsid w:val="00A358B8"/>
    <w:rsid w:val="00A36317"/>
    <w:rsid w:val="00A3649F"/>
    <w:rsid w:val="00A37B7E"/>
    <w:rsid w:val="00A40274"/>
    <w:rsid w:val="00A41327"/>
    <w:rsid w:val="00A4212E"/>
    <w:rsid w:val="00A42256"/>
    <w:rsid w:val="00A42D90"/>
    <w:rsid w:val="00A4393D"/>
    <w:rsid w:val="00A453F8"/>
    <w:rsid w:val="00A4570D"/>
    <w:rsid w:val="00A458CA"/>
    <w:rsid w:val="00A45A3E"/>
    <w:rsid w:val="00A50161"/>
    <w:rsid w:val="00A5016F"/>
    <w:rsid w:val="00A52019"/>
    <w:rsid w:val="00A52F26"/>
    <w:rsid w:val="00A53DA4"/>
    <w:rsid w:val="00A55403"/>
    <w:rsid w:val="00A56280"/>
    <w:rsid w:val="00A6002B"/>
    <w:rsid w:val="00A62187"/>
    <w:rsid w:val="00A64E5A"/>
    <w:rsid w:val="00A65159"/>
    <w:rsid w:val="00A6582C"/>
    <w:rsid w:val="00A675F8"/>
    <w:rsid w:val="00A711F0"/>
    <w:rsid w:val="00A719C5"/>
    <w:rsid w:val="00A71BFC"/>
    <w:rsid w:val="00A71C9D"/>
    <w:rsid w:val="00A75584"/>
    <w:rsid w:val="00A7748C"/>
    <w:rsid w:val="00A81D92"/>
    <w:rsid w:val="00A84C16"/>
    <w:rsid w:val="00A85708"/>
    <w:rsid w:val="00A9008E"/>
    <w:rsid w:val="00A9091E"/>
    <w:rsid w:val="00A91475"/>
    <w:rsid w:val="00A93B9A"/>
    <w:rsid w:val="00A93DEA"/>
    <w:rsid w:val="00A9487C"/>
    <w:rsid w:val="00A95B18"/>
    <w:rsid w:val="00A96E7D"/>
    <w:rsid w:val="00A971FB"/>
    <w:rsid w:val="00AA034B"/>
    <w:rsid w:val="00AA07B2"/>
    <w:rsid w:val="00AA080F"/>
    <w:rsid w:val="00AA3199"/>
    <w:rsid w:val="00AA3D9F"/>
    <w:rsid w:val="00AA4802"/>
    <w:rsid w:val="00AA4A7F"/>
    <w:rsid w:val="00AA5CFC"/>
    <w:rsid w:val="00AA712A"/>
    <w:rsid w:val="00AA7680"/>
    <w:rsid w:val="00AA7A31"/>
    <w:rsid w:val="00AB03FF"/>
    <w:rsid w:val="00AB0ED3"/>
    <w:rsid w:val="00AB19E0"/>
    <w:rsid w:val="00AB1C7B"/>
    <w:rsid w:val="00AB2C43"/>
    <w:rsid w:val="00AB30DE"/>
    <w:rsid w:val="00AB3C1E"/>
    <w:rsid w:val="00AB4EFF"/>
    <w:rsid w:val="00AB5E21"/>
    <w:rsid w:val="00AB6293"/>
    <w:rsid w:val="00AB66C3"/>
    <w:rsid w:val="00AB6B58"/>
    <w:rsid w:val="00AC2F1B"/>
    <w:rsid w:val="00AC50DC"/>
    <w:rsid w:val="00AC5D0E"/>
    <w:rsid w:val="00AC61C5"/>
    <w:rsid w:val="00AC6A7E"/>
    <w:rsid w:val="00AC6F05"/>
    <w:rsid w:val="00AD17B0"/>
    <w:rsid w:val="00AD4A3C"/>
    <w:rsid w:val="00AD552E"/>
    <w:rsid w:val="00AD57AF"/>
    <w:rsid w:val="00AD680C"/>
    <w:rsid w:val="00AE0BFE"/>
    <w:rsid w:val="00AE18FD"/>
    <w:rsid w:val="00AE1B80"/>
    <w:rsid w:val="00AE1D68"/>
    <w:rsid w:val="00AE54D2"/>
    <w:rsid w:val="00AE6F32"/>
    <w:rsid w:val="00AF0F55"/>
    <w:rsid w:val="00AF1407"/>
    <w:rsid w:val="00AF371B"/>
    <w:rsid w:val="00AF43B0"/>
    <w:rsid w:val="00AF4948"/>
    <w:rsid w:val="00AF4EB1"/>
    <w:rsid w:val="00AF6630"/>
    <w:rsid w:val="00AF6979"/>
    <w:rsid w:val="00B00D18"/>
    <w:rsid w:val="00B04066"/>
    <w:rsid w:val="00B04E41"/>
    <w:rsid w:val="00B05049"/>
    <w:rsid w:val="00B051EB"/>
    <w:rsid w:val="00B0590F"/>
    <w:rsid w:val="00B05EA8"/>
    <w:rsid w:val="00B069FD"/>
    <w:rsid w:val="00B0785B"/>
    <w:rsid w:val="00B07D56"/>
    <w:rsid w:val="00B10CED"/>
    <w:rsid w:val="00B10E1C"/>
    <w:rsid w:val="00B11FA8"/>
    <w:rsid w:val="00B13D6C"/>
    <w:rsid w:val="00B15427"/>
    <w:rsid w:val="00B15AE8"/>
    <w:rsid w:val="00B167B0"/>
    <w:rsid w:val="00B16DB6"/>
    <w:rsid w:val="00B17BF9"/>
    <w:rsid w:val="00B21585"/>
    <w:rsid w:val="00B216B7"/>
    <w:rsid w:val="00B23D31"/>
    <w:rsid w:val="00B25850"/>
    <w:rsid w:val="00B2661F"/>
    <w:rsid w:val="00B30049"/>
    <w:rsid w:val="00B301B8"/>
    <w:rsid w:val="00B322AC"/>
    <w:rsid w:val="00B32440"/>
    <w:rsid w:val="00B32937"/>
    <w:rsid w:val="00B32983"/>
    <w:rsid w:val="00B3350D"/>
    <w:rsid w:val="00B34178"/>
    <w:rsid w:val="00B37AFB"/>
    <w:rsid w:val="00B40A4B"/>
    <w:rsid w:val="00B40B84"/>
    <w:rsid w:val="00B42091"/>
    <w:rsid w:val="00B425CA"/>
    <w:rsid w:val="00B42C8C"/>
    <w:rsid w:val="00B44936"/>
    <w:rsid w:val="00B4636F"/>
    <w:rsid w:val="00B47AB1"/>
    <w:rsid w:val="00B50A0A"/>
    <w:rsid w:val="00B50A96"/>
    <w:rsid w:val="00B52CCC"/>
    <w:rsid w:val="00B52E11"/>
    <w:rsid w:val="00B56006"/>
    <w:rsid w:val="00B62596"/>
    <w:rsid w:val="00B62AF0"/>
    <w:rsid w:val="00B63294"/>
    <w:rsid w:val="00B63FA9"/>
    <w:rsid w:val="00B6416E"/>
    <w:rsid w:val="00B64635"/>
    <w:rsid w:val="00B64E02"/>
    <w:rsid w:val="00B65B67"/>
    <w:rsid w:val="00B661E7"/>
    <w:rsid w:val="00B676C7"/>
    <w:rsid w:val="00B6773C"/>
    <w:rsid w:val="00B67A3A"/>
    <w:rsid w:val="00B67EA3"/>
    <w:rsid w:val="00B7003F"/>
    <w:rsid w:val="00B7010A"/>
    <w:rsid w:val="00B7015D"/>
    <w:rsid w:val="00B70A60"/>
    <w:rsid w:val="00B72515"/>
    <w:rsid w:val="00B7263B"/>
    <w:rsid w:val="00B72CA0"/>
    <w:rsid w:val="00B74D50"/>
    <w:rsid w:val="00B7521D"/>
    <w:rsid w:val="00B75880"/>
    <w:rsid w:val="00B76E98"/>
    <w:rsid w:val="00B77E78"/>
    <w:rsid w:val="00B823EE"/>
    <w:rsid w:val="00B832B5"/>
    <w:rsid w:val="00B839D7"/>
    <w:rsid w:val="00B8406B"/>
    <w:rsid w:val="00B8428D"/>
    <w:rsid w:val="00B86BA6"/>
    <w:rsid w:val="00B90DA9"/>
    <w:rsid w:val="00B92185"/>
    <w:rsid w:val="00BA010E"/>
    <w:rsid w:val="00BA02E2"/>
    <w:rsid w:val="00BA1111"/>
    <w:rsid w:val="00BA1424"/>
    <w:rsid w:val="00BA44D9"/>
    <w:rsid w:val="00BA6C25"/>
    <w:rsid w:val="00BA730B"/>
    <w:rsid w:val="00BB06AE"/>
    <w:rsid w:val="00BB0B28"/>
    <w:rsid w:val="00BB0F76"/>
    <w:rsid w:val="00BB266B"/>
    <w:rsid w:val="00BB2DD6"/>
    <w:rsid w:val="00BB4370"/>
    <w:rsid w:val="00BB6E8F"/>
    <w:rsid w:val="00BB7B47"/>
    <w:rsid w:val="00BB7C3E"/>
    <w:rsid w:val="00BC0035"/>
    <w:rsid w:val="00BC0066"/>
    <w:rsid w:val="00BC02DE"/>
    <w:rsid w:val="00BC053A"/>
    <w:rsid w:val="00BC0B81"/>
    <w:rsid w:val="00BC0EAA"/>
    <w:rsid w:val="00BC0ED0"/>
    <w:rsid w:val="00BC279D"/>
    <w:rsid w:val="00BC2D95"/>
    <w:rsid w:val="00BC7B79"/>
    <w:rsid w:val="00BC7E02"/>
    <w:rsid w:val="00BD0C81"/>
    <w:rsid w:val="00BD244D"/>
    <w:rsid w:val="00BD4425"/>
    <w:rsid w:val="00BD5C83"/>
    <w:rsid w:val="00BD5DCF"/>
    <w:rsid w:val="00BD7599"/>
    <w:rsid w:val="00BE053E"/>
    <w:rsid w:val="00BE05AB"/>
    <w:rsid w:val="00BE05CA"/>
    <w:rsid w:val="00BE08BD"/>
    <w:rsid w:val="00BE1188"/>
    <w:rsid w:val="00BE1A9D"/>
    <w:rsid w:val="00BE24AE"/>
    <w:rsid w:val="00BE2B34"/>
    <w:rsid w:val="00BE472D"/>
    <w:rsid w:val="00BE48DC"/>
    <w:rsid w:val="00BE5338"/>
    <w:rsid w:val="00BE5E77"/>
    <w:rsid w:val="00BE5F18"/>
    <w:rsid w:val="00BE7326"/>
    <w:rsid w:val="00BE74D3"/>
    <w:rsid w:val="00BF01EB"/>
    <w:rsid w:val="00BF06E1"/>
    <w:rsid w:val="00BF0772"/>
    <w:rsid w:val="00BF1661"/>
    <w:rsid w:val="00BF2EA6"/>
    <w:rsid w:val="00BF3148"/>
    <w:rsid w:val="00BF3A8B"/>
    <w:rsid w:val="00BF49EE"/>
    <w:rsid w:val="00BF52FA"/>
    <w:rsid w:val="00BF57C5"/>
    <w:rsid w:val="00BF6546"/>
    <w:rsid w:val="00BF7E0F"/>
    <w:rsid w:val="00C0066E"/>
    <w:rsid w:val="00C00C97"/>
    <w:rsid w:val="00C01A6C"/>
    <w:rsid w:val="00C020E8"/>
    <w:rsid w:val="00C03D50"/>
    <w:rsid w:val="00C041BE"/>
    <w:rsid w:val="00C05BB7"/>
    <w:rsid w:val="00C115BA"/>
    <w:rsid w:val="00C119D9"/>
    <w:rsid w:val="00C12EC1"/>
    <w:rsid w:val="00C130AC"/>
    <w:rsid w:val="00C131FB"/>
    <w:rsid w:val="00C13E43"/>
    <w:rsid w:val="00C20905"/>
    <w:rsid w:val="00C269C8"/>
    <w:rsid w:val="00C2778C"/>
    <w:rsid w:val="00C30D35"/>
    <w:rsid w:val="00C3217B"/>
    <w:rsid w:val="00C32C71"/>
    <w:rsid w:val="00C3336B"/>
    <w:rsid w:val="00C34C5A"/>
    <w:rsid w:val="00C35144"/>
    <w:rsid w:val="00C352F8"/>
    <w:rsid w:val="00C3643C"/>
    <w:rsid w:val="00C4050F"/>
    <w:rsid w:val="00C409BA"/>
    <w:rsid w:val="00C4104E"/>
    <w:rsid w:val="00C44E74"/>
    <w:rsid w:val="00C45652"/>
    <w:rsid w:val="00C461D9"/>
    <w:rsid w:val="00C46B5F"/>
    <w:rsid w:val="00C47532"/>
    <w:rsid w:val="00C515F1"/>
    <w:rsid w:val="00C51A98"/>
    <w:rsid w:val="00C52682"/>
    <w:rsid w:val="00C54F24"/>
    <w:rsid w:val="00C5767E"/>
    <w:rsid w:val="00C57A34"/>
    <w:rsid w:val="00C57CA5"/>
    <w:rsid w:val="00C66BF0"/>
    <w:rsid w:val="00C67137"/>
    <w:rsid w:val="00C67628"/>
    <w:rsid w:val="00C67D89"/>
    <w:rsid w:val="00C67EC3"/>
    <w:rsid w:val="00C700FA"/>
    <w:rsid w:val="00C70267"/>
    <w:rsid w:val="00C70CEF"/>
    <w:rsid w:val="00C72092"/>
    <w:rsid w:val="00C72A60"/>
    <w:rsid w:val="00C732FA"/>
    <w:rsid w:val="00C74EC9"/>
    <w:rsid w:val="00C76F5B"/>
    <w:rsid w:val="00C7715E"/>
    <w:rsid w:val="00C77E14"/>
    <w:rsid w:val="00C80274"/>
    <w:rsid w:val="00C81692"/>
    <w:rsid w:val="00C81DF2"/>
    <w:rsid w:val="00C82C85"/>
    <w:rsid w:val="00C846D1"/>
    <w:rsid w:val="00C9056D"/>
    <w:rsid w:val="00C90EA0"/>
    <w:rsid w:val="00C91AA2"/>
    <w:rsid w:val="00C92987"/>
    <w:rsid w:val="00C93AB3"/>
    <w:rsid w:val="00C93C17"/>
    <w:rsid w:val="00CA1206"/>
    <w:rsid w:val="00CA38FB"/>
    <w:rsid w:val="00CA3C31"/>
    <w:rsid w:val="00CA4E6D"/>
    <w:rsid w:val="00CA4F32"/>
    <w:rsid w:val="00CA79A2"/>
    <w:rsid w:val="00CB0325"/>
    <w:rsid w:val="00CB039B"/>
    <w:rsid w:val="00CB13BF"/>
    <w:rsid w:val="00CB2494"/>
    <w:rsid w:val="00CB2D1F"/>
    <w:rsid w:val="00CB30E0"/>
    <w:rsid w:val="00CB536D"/>
    <w:rsid w:val="00CB56F7"/>
    <w:rsid w:val="00CC01A0"/>
    <w:rsid w:val="00CC3A67"/>
    <w:rsid w:val="00CC3D8D"/>
    <w:rsid w:val="00CC4F6E"/>
    <w:rsid w:val="00CC643B"/>
    <w:rsid w:val="00CD03B9"/>
    <w:rsid w:val="00CD063E"/>
    <w:rsid w:val="00CD0D91"/>
    <w:rsid w:val="00CD2AC3"/>
    <w:rsid w:val="00CD4B03"/>
    <w:rsid w:val="00CD7B9C"/>
    <w:rsid w:val="00CE0882"/>
    <w:rsid w:val="00CE0C15"/>
    <w:rsid w:val="00CE0EF4"/>
    <w:rsid w:val="00CE30F0"/>
    <w:rsid w:val="00CE4726"/>
    <w:rsid w:val="00CE659F"/>
    <w:rsid w:val="00CE7CD4"/>
    <w:rsid w:val="00CF1236"/>
    <w:rsid w:val="00CF2B93"/>
    <w:rsid w:val="00CF4070"/>
    <w:rsid w:val="00CF6856"/>
    <w:rsid w:val="00CF6E33"/>
    <w:rsid w:val="00CF7547"/>
    <w:rsid w:val="00D0011E"/>
    <w:rsid w:val="00D026D5"/>
    <w:rsid w:val="00D035AE"/>
    <w:rsid w:val="00D04DA3"/>
    <w:rsid w:val="00D05B6B"/>
    <w:rsid w:val="00D06F88"/>
    <w:rsid w:val="00D07050"/>
    <w:rsid w:val="00D07D24"/>
    <w:rsid w:val="00D10E14"/>
    <w:rsid w:val="00D111ED"/>
    <w:rsid w:val="00D11686"/>
    <w:rsid w:val="00D123FA"/>
    <w:rsid w:val="00D1299B"/>
    <w:rsid w:val="00D13663"/>
    <w:rsid w:val="00D141E0"/>
    <w:rsid w:val="00D145DD"/>
    <w:rsid w:val="00D1611B"/>
    <w:rsid w:val="00D16233"/>
    <w:rsid w:val="00D20DF3"/>
    <w:rsid w:val="00D21547"/>
    <w:rsid w:val="00D22E22"/>
    <w:rsid w:val="00D2438C"/>
    <w:rsid w:val="00D26811"/>
    <w:rsid w:val="00D3112E"/>
    <w:rsid w:val="00D31DA1"/>
    <w:rsid w:val="00D32825"/>
    <w:rsid w:val="00D3330A"/>
    <w:rsid w:val="00D3761E"/>
    <w:rsid w:val="00D40D85"/>
    <w:rsid w:val="00D4177A"/>
    <w:rsid w:val="00D419B8"/>
    <w:rsid w:val="00D433F7"/>
    <w:rsid w:val="00D43759"/>
    <w:rsid w:val="00D43D11"/>
    <w:rsid w:val="00D44580"/>
    <w:rsid w:val="00D44C16"/>
    <w:rsid w:val="00D45D22"/>
    <w:rsid w:val="00D47C4A"/>
    <w:rsid w:val="00D50605"/>
    <w:rsid w:val="00D51202"/>
    <w:rsid w:val="00D51EC1"/>
    <w:rsid w:val="00D542A2"/>
    <w:rsid w:val="00D54E9D"/>
    <w:rsid w:val="00D5695A"/>
    <w:rsid w:val="00D569DB"/>
    <w:rsid w:val="00D570BD"/>
    <w:rsid w:val="00D60C45"/>
    <w:rsid w:val="00D61272"/>
    <w:rsid w:val="00D62A6B"/>
    <w:rsid w:val="00D62B84"/>
    <w:rsid w:val="00D62C33"/>
    <w:rsid w:val="00D62C85"/>
    <w:rsid w:val="00D638B3"/>
    <w:rsid w:val="00D67B13"/>
    <w:rsid w:val="00D71626"/>
    <w:rsid w:val="00D71B16"/>
    <w:rsid w:val="00D73B01"/>
    <w:rsid w:val="00D74C61"/>
    <w:rsid w:val="00D775A9"/>
    <w:rsid w:val="00D77E0F"/>
    <w:rsid w:val="00D80B22"/>
    <w:rsid w:val="00D82A18"/>
    <w:rsid w:val="00D830A1"/>
    <w:rsid w:val="00D834AC"/>
    <w:rsid w:val="00D842E2"/>
    <w:rsid w:val="00D847B3"/>
    <w:rsid w:val="00D8599B"/>
    <w:rsid w:val="00D85D1A"/>
    <w:rsid w:val="00D90237"/>
    <w:rsid w:val="00D92FDD"/>
    <w:rsid w:val="00D949D7"/>
    <w:rsid w:val="00D9611C"/>
    <w:rsid w:val="00D96AC9"/>
    <w:rsid w:val="00D975EF"/>
    <w:rsid w:val="00D97F26"/>
    <w:rsid w:val="00DA58DA"/>
    <w:rsid w:val="00DA6336"/>
    <w:rsid w:val="00DA7209"/>
    <w:rsid w:val="00DB0164"/>
    <w:rsid w:val="00DB03AA"/>
    <w:rsid w:val="00DB09E2"/>
    <w:rsid w:val="00DB1FCC"/>
    <w:rsid w:val="00DB3A90"/>
    <w:rsid w:val="00DB3CD9"/>
    <w:rsid w:val="00DB4858"/>
    <w:rsid w:val="00DB50E6"/>
    <w:rsid w:val="00DB6631"/>
    <w:rsid w:val="00DC095E"/>
    <w:rsid w:val="00DC0FC2"/>
    <w:rsid w:val="00DC10EE"/>
    <w:rsid w:val="00DC19A2"/>
    <w:rsid w:val="00DC28DE"/>
    <w:rsid w:val="00DC336E"/>
    <w:rsid w:val="00DC503F"/>
    <w:rsid w:val="00DC6E00"/>
    <w:rsid w:val="00DC70D5"/>
    <w:rsid w:val="00DD0738"/>
    <w:rsid w:val="00DD11C2"/>
    <w:rsid w:val="00DD1DBC"/>
    <w:rsid w:val="00DD3659"/>
    <w:rsid w:val="00DD48C6"/>
    <w:rsid w:val="00DD4E25"/>
    <w:rsid w:val="00DD4E3C"/>
    <w:rsid w:val="00DE1A9E"/>
    <w:rsid w:val="00DE2F6B"/>
    <w:rsid w:val="00DE3FCA"/>
    <w:rsid w:val="00DE5142"/>
    <w:rsid w:val="00DE5487"/>
    <w:rsid w:val="00DE65E0"/>
    <w:rsid w:val="00DE7DF3"/>
    <w:rsid w:val="00DF001C"/>
    <w:rsid w:val="00DF08D2"/>
    <w:rsid w:val="00DF3D04"/>
    <w:rsid w:val="00DF609B"/>
    <w:rsid w:val="00DF7776"/>
    <w:rsid w:val="00E01408"/>
    <w:rsid w:val="00E02A25"/>
    <w:rsid w:val="00E043F6"/>
    <w:rsid w:val="00E048D1"/>
    <w:rsid w:val="00E049D7"/>
    <w:rsid w:val="00E05672"/>
    <w:rsid w:val="00E0599E"/>
    <w:rsid w:val="00E10549"/>
    <w:rsid w:val="00E1313D"/>
    <w:rsid w:val="00E1333E"/>
    <w:rsid w:val="00E14D1B"/>
    <w:rsid w:val="00E162B9"/>
    <w:rsid w:val="00E16516"/>
    <w:rsid w:val="00E17D7E"/>
    <w:rsid w:val="00E2053E"/>
    <w:rsid w:val="00E2098B"/>
    <w:rsid w:val="00E22E96"/>
    <w:rsid w:val="00E233DE"/>
    <w:rsid w:val="00E23D58"/>
    <w:rsid w:val="00E26765"/>
    <w:rsid w:val="00E2677F"/>
    <w:rsid w:val="00E300B2"/>
    <w:rsid w:val="00E32F4D"/>
    <w:rsid w:val="00E3357F"/>
    <w:rsid w:val="00E34590"/>
    <w:rsid w:val="00E34B25"/>
    <w:rsid w:val="00E35B5D"/>
    <w:rsid w:val="00E37F03"/>
    <w:rsid w:val="00E37F1C"/>
    <w:rsid w:val="00E41F11"/>
    <w:rsid w:val="00E42853"/>
    <w:rsid w:val="00E42C2D"/>
    <w:rsid w:val="00E431EA"/>
    <w:rsid w:val="00E4345E"/>
    <w:rsid w:val="00E43C4C"/>
    <w:rsid w:val="00E450D5"/>
    <w:rsid w:val="00E4539E"/>
    <w:rsid w:val="00E45C6E"/>
    <w:rsid w:val="00E462C0"/>
    <w:rsid w:val="00E50993"/>
    <w:rsid w:val="00E5134C"/>
    <w:rsid w:val="00E573AE"/>
    <w:rsid w:val="00E608C6"/>
    <w:rsid w:val="00E608FC"/>
    <w:rsid w:val="00E61ECF"/>
    <w:rsid w:val="00E644AB"/>
    <w:rsid w:val="00E650E5"/>
    <w:rsid w:val="00E67F86"/>
    <w:rsid w:val="00E701E6"/>
    <w:rsid w:val="00E70D8C"/>
    <w:rsid w:val="00E728B9"/>
    <w:rsid w:val="00E72916"/>
    <w:rsid w:val="00E72C7F"/>
    <w:rsid w:val="00E73626"/>
    <w:rsid w:val="00E75960"/>
    <w:rsid w:val="00E76084"/>
    <w:rsid w:val="00E7629F"/>
    <w:rsid w:val="00E8192E"/>
    <w:rsid w:val="00E81ADB"/>
    <w:rsid w:val="00E82288"/>
    <w:rsid w:val="00E82A40"/>
    <w:rsid w:val="00E83AE8"/>
    <w:rsid w:val="00E841D7"/>
    <w:rsid w:val="00E905EE"/>
    <w:rsid w:val="00E932ED"/>
    <w:rsid w:val="00E935DA"/>
    <w:rsid w:val="00EA1A78"/>
    <w:rsid w:val="00EA2011"/>
    <w:rsid w:val="00EA25E6"/>
    <w:rsid w:val="00EA5561"/>
    <w:rsid w:val="00EB0B44"/>
    <w:rsid w:val="00EB36BD"/>
    <w:rsid w:val="00EB745D"/>
    <w:rsid w:val="00EB75F7"/>
    <w:rsid w:val="00EC0771"/>
    <w:rsid w:val="00EC2DCD"/>
    <w:rsid w:val="00EC5138"/>
    <w:rsid w:val="00ED22D4"/>
    <w:rsid w:val="00ED542B"/>
    <w:rsid w:val="00ED66B7"/>
    <w:rsid w:val="00ED77AA"/>
    <w:rsid w:val="00EE0B00"/>
    <w:rsid w:val="00EE0E2C"/>
    <w:rsid w:val="00EE3A42"/>
    <w:rsid w:val="00EE45DB"/>
    <w:rsid w:val="00EE496B"/>
    <w:rsid w:val="00EE4C88"/>
    <w:rsid w:val="00EF0AC7"/>
    <w:rsid w:val="00EF2ED3"/>
    <w:rsid w:val="00EF3340"/>
    <w:rsid w:val="00EF377D"/>
    <w:rsid w:val="00EF4158"/>
    <w:rsid w:val="00EF4AFE"/>
    <w:rsid w:val="00EF5706"/>
    <w:rsid w:val="00EF7C38"/>
    <w:rsid w:val="00F00C93"/>
    <w:rsid w:val="00F01055"/>
    <w:rsid w:val="00F0261E"/>
    <w:rsid w:val="00F033E7"/>
    <w:rsid w:val="00F039EC"/>
    <w:rsid w:val="00F132CE"/>
    <w:rsid w:val="00F13A7E"/>
    <w:rsid w:val="00F1561D"/>
    <w:rsid w:val="00F15AB1"/>
    <w:rsid w:val="00F15F07"/>
    <w:rsid w:val="00F16EEB"/>
    <w:rsid w:val="00F17A3C"/>
    <w:rsid w:val="00F2012E"/>
    <w:rsid w:val="00F219FE"/>
    <w:rsid w:val="00F23E19"/>
    <w:rsid w:val="00F244FB"/>
    <w:rsid w:val="00F2733E"/>
    <w:rsid w:val="00F27D8A"/>
    <w:rsid w:val="00F3119D"/>
    <w:rsid w:val="00F31354"/>
    <w:rsid w:val="00F32B9B"/>
    <w:rsid w:val="00F35CD6"/>
    <w:rsid w:val="00F36BCA"/>
    <w:rsid w:val="00F37240"/>
    <w:rsid w:val="00F373D9"/>
    <w:rsid w:val="00F379D7"/>
    <w:rsid w:val="00F40E02"/>
    <w:rsid w:val="00F44D85"/>
    <w:rsid w:val="00F462EC"/>
    <w:rsid w:val="00F4740C"/>
    <w:rsid w:val="00F520FA"/>
    <w:rsid w:val="00F52C83"/>
    <w:rsid w:val="00F52F2D"/>
    <w:rsid w:val="00F533EC"/>
    <w:rsid w:val="00F5361E"/>
    <w:rsid w:val="00F55F44"/>
    <w:rsid w:val="00F56690"/>
    <w:rsid w:val="00F621EE"/>
    <w:rsid w:val="00F63D62"/>
    <w:rsid w:val="00F63F2A"/>
    <w:rsid w:val="00F640B0"/>
    <w:rsid w:val="00F6527D"/>
    <w:rsid w:val="00F703F1"/>
    <w:rsid w:val="00F70725"/>
    <w:rsid w:val="00F70D5E"/>
    <w:rsid w:val="00F71167"/>
    <w:rsid w:val="00F714DF"/>
    <w:rsid w:val="00F7170D"/>
    <w:rsid w:val="00F73018"/>
    <w:rsid w:val="00F73B25"/>
    <w:rsid w:val="00F74456"/>
    <w:rsid w:val="00F75511"/>
    <w:rsid w:val="00F76205"/>
    <w:rsid w:val="00F76AC9"/>
    <w:rsid w:val="00F775F6"/>
    <w:rsid w:val="00F77D63"/>
    <w:rsid w:val="00F80F25"/>
    <w:rsid w:val="00F81CB8"/>
    <w:rsid w:val="00F825E3"/>
    <w:rsid w:val="00F835A7"/>
    <w:rsid w:val="00F8368E"/>
    <w:rsid w:val="00F84E18"/>
    <w:rsid w:val="00F9097D"/>
    <w:rsid w:val="00F91CEF"/>
    <w:rsid w:val="00F92517"/>
    <w:rsid w:val="00F934E7"/>
    <w:rsid w:val="00F93B81"/>
    <w:rsid w:val="00F94641"/>
    <w:rsid w:val="00F957C1"/>
    <w:rsid w:val="00F95D5A"/>
    <w:rsid w:val="00FA5FD6"/>
    <w:rsid w:val="00FA6DA7"/>
    <w:rsid w:val="00FA6F25"/>
    <w:rsid w:val="00FB2B3B"/>
    <w:rsid w:val="00FB598B"/>
    <w:rsid w:val="00FB5FD8"/>
    <w:rsid w:val="00FC2252"/>
    <w:rsid w:val="00FC3BDF"/>
    <w:rsid w:val="00FC4E1B"/>
    <w:rsid w:val="00FC5329"/>
    <w:rsid w:val="00FD19BF"/>
    <w:rsid w:val="00FD2B75"/>
    <w:rsid w:val="00FD42A8"/>
    <w:rsid w:val="00FD4C2C"/>
    <w:rsid w:val="00FD5262"/>
    <w:rsid w:val="00FD6961"/>
    <w:rsid w:val="00FD6E66"/>
    <w:rsid w:val="00FE1044"/>
    <w:rsid w:val="00FE3E30"/>
    <w:rsid w:val="00FE527C"/>
    <w:rsid w:val="00FE69A2"/>
    <w:rsid w:val="00FE7756"/>
    <w:rsid w:val="00FE795D"/>
    <w:rsid w:val="00FF069E"/>
    <w:rsid w:val="00FF12F5"/>
    <w:rsid w:val="00FF155C"/>
    <w:rsid w:val="00FF30CC"/>
    <w:rsid w:val="00FF43CC"/>
    <w:rsid w:val="00FF4C45"/>
    <w:rsid w:val="00FF546B"/>
    <w:rsid w:val="00FF75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37821"/>
  <w15:chartTrackingRefBased/>
  <w15:docId w15:val="{D740349F-2FC5-404C-8CE3-E317F180F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2E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467D9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467D92"/>
    <w:pPr>
      <w:pBdr>
        <w:top w:val="none" w:sz="0" w:space="0" w:color="auto"/>
      </w:pBdr>
      <w:spacing w:before="180"/>
      <w:outlineLvl w:val="1"/>
    </w:pPr>
    <w:rPr>
      <w:sz w:val="32"/>
    </w:rPr>
  </w:style>
  <w:style w:type="paragraph" w:styleId="Heading3">
    <w:name w:val="heading 3"/>
    <w:basedOn w:val="Heading2"/>
    <w:next w:val="Normal"/>
    <w:link w:val="Heading3Char"/>
    <w:qFormat/>
    <w:rsid w:val="00467D92"/>
    <w:pPr>
      <w:spacing w:before="120"/>
      <w:outlineLvl w:val="2"/>
    </w:pPr>
    <w:rPr>
      <w:sz w:val="28"/>
    </w:rPr>
  </w:style>
  <w:style w:type="paragraph" w:styleId="Heading4">
    <w:name w:val="heading 4"/>
    <w:aliases w:val="h4"/>
    <w:basedOn w:val="Heading3"/>
    <w:next w:val="Normal"/>
    <w:link w:val="Heading4Char"/>
    <w:qFormat/>
    <w:rsid w:val="00467D92"/>
    <w:pPr>
      <w:ind w:left="1418" w:hanging="1418"/>
      <w:outlineLvl w:val="3"/>
    </w:pPr>
    <w:rPr>
      <w:sz w:val="24"/>
    </w:rPr>
  </w:style>
  <w:style w:type="paragraph" w:styleId="Heading5">
    <w:name w:val="heading 5"/>
    <w:basedOn w:val="Heading4"/>
    <w:next w:val="Normal"/>
    <w:link w:val="Heading5Char"/>
    <w:qFormat/>
    <w:rsid w:val="00467D92"/>
    <w:pPr>
      <w:ind w:left="1701" w:hanging="1701"/>
      <w:outlineLvl w:val="4"/>
    </w:pPr>
    <w:rPr>
      <w:sz w:val="22"/>
    </w:rPr>
  </w:style>
  <w:style w:type="paragraph" w:styleId="Heading6">
    <w:name w:val="heading 6"/>
    <w:basedOn w:val="H6"/>
    <w:next w:val="Normal"/>
    <w:link w:val="Heading6Char"/>
    <w:qFormat/>
    <w:rsid w:val="00467D92"/>
    <w:pPr>
      <w:outlineLvl w:val="5"/>
    </w:pPr>
  </w:style>
  <w:style w:type="paragraph" w:styleId="Heading7">
    <w:name w:val="heading 7"/>
    <w:basedOn w:val="H6"/>
    <w:next w:val="Normal"/>
    <w:link w:val="Heading7Char"/>
    <w:qFormat/>
    <w:rsid w:val="00467D92"/>
    <w:pPr>
      <w:outlineLvl w:val="6"/>
    </w:pPr>
  </w:style>
  <w:style w:type="paragraph" w:styleId="Heading8">
    <w:name w:val="heading 8"/>
    <w:basedOn w:val="Heading1"/>
    <w:next w:val="Normal"/>
    <w:link w:val="Heading8Char"/>
    <w:qFormat/>
    <w:rsid w:val="00467D92"/>
    <w:pPr>
      <w:ind w:left="0" w:firstLine="0"/>
      <w:outlineLvl w:val="7"/>
    </w:pPr>
  </w:style>
  <w:style w:type="paragraph" w:styleId="Heading9">
    <w:name w:val="heading 9"/>
    <w:basedOn w:val="Heading8"/>
    <w:next w:val="Normal"/>
    <w:link w:val="Heading9Char"/>
    <w:qFormat/>
    <w:rsid w:val="00467D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467D9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467D92"/>
    <w:rPr>
      <w:rFonts w:ascii="Arial" w:eastAsia="SimSun" w:hAnsi="Arial" w:cs="Times New Roman"/>
      <w:sz w:val="32"/>
      <w:szCs w:val="20"/>
      <w:lang w:val="en-GB"/>
    </w:rPr>
  </w:style>
  <w:style w:type="character" w:customStyle="1" w:styleId="Heading3Char">
    <w:name w:val="Heading 3 Char"/>
    <w:basedOn w:val="DefaultParagraphFont"/>
    <w:link w:val="Heading3"/>
    <w:rsid w:val="00467D92"/>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467D92"/>
    <w:rPr>
      <w:rFonts w:ascii="Arial" w:eastAsia="SimSun" w:hAnsi="Arial" w:cs="Times New Roman"/>
      <w:sz w:val="24"/>
      <w:szCs w:val="20"/>
      <w:lang w:val="en-GB"/>
    </w:rPr>
  </w:style>
  <w:style w:type="character" w:customStyle="1" w:styleId="Heading5Char">
    <w:name w:val="Heading 5 Char"/>
    <w:basedOn w:val="DefaultParagraphFont"/>
    <w:link w:val="Heading5"/>
    <w:rsid w:val="00467D92"/>
    <w:rPr>
      <w:rFonts w:ascii="Arial" w:eastAsia="SimSun" w:hAnsi="Arial" w:cs="Times New Roman"/>
      <w:szCs w:val="20"/>
      <w:lang w:val="en-GB"/>
    </w:rPr>
  </w:style>
  <w:style w:type="character" w:customStyle="1" w:styleId="Heading6Char">
    <w:name w:val="Heading 6 Char"/>
    <w:basedOn w:val="DefaultParagraphFont"/>
    <w:link w:val="Heading6"/>
    <w:rsid w:val="00467D92"/>
    <w:rPr>
      <w:rFonts w:ascii="Arial" w:eastAsia="SimSun" w:hAnsi="Arial" w:cs="Times New Roman"/>
      <w:sz w:val="20"/>
      <w:szCs w:val="20"/>
      <w:lang w:val="en-GB"/>
    </w:rPr>
  </w:style>
  <w:style w:type="character" w:customStyle="1" w:styleId="Heading7Char">
    <w:name w:val="Heading 7 Char"/>
    <w:basedOn w:val="DefaultParagraphFont"/>
    <w:link w:val="Heading7"/>
    <w:rsid w:val="00467D92"/>
    <w:rPr>
      <w:rFonts w:ascii="Arial" w:eastAsia="SimSun" w:hAnsi="Arial" w:cs="Times New Roman"/>
      <w:sz w:val="20"/>
      <w:szCs w:val="20"/>
      <w:lang w:val="en-GB"/>
    </w:rPr>
  </w:style>
  <w:style w:type="character" w:customStyle="1" w:styleId="Heading8Char">
    <w:name w:val="Heading 8 Char"/>
    <w:basedOn w:val="DefaultParagraphFont"/>
    <w:link w:val="Heading8"/>
    <w:rsid w:val="00467D92"/>
    <w:rPr>
      <w:rFonts w:ascii="Arial" w:eastAsia="SimSun" w:hAnsi="Arial" w:cs="Times New Roman"/>
      <w:sz w:val="36"/>
      <w:szCs w:val="20"/>
      <w:lang w:val="en-GB"/>
    </w:rPr>
  </w:style>
  <w:style w:type="character" w:customStyle="1" w:styleId="Heading9Char">
    <w:name w:val="Heading 9 Char"/>
    <w:basedOn w:val="DefaultParagraphFont"/>
    <w:link w:val="Heading9"/>
    <w:rsid w:val="00467D92"/>
    <w:rPr>
      <w:rFonts w:ascii="Arial" w:eastAsia="SimSun" w:hAnsi="Arial" w:cs="Times New Roman"/>
      <w:sz w:val="36"/>
      <w:szCs w:val="20"/>
      <w:lang w:val="en-GB"/>
    </w:rPr>
  </w:style>
  <w:style w:type="paragraph" w:styleId="TOC8">
    <w:name w:val="toc 8"/>
    <w:basedOn w:val="TOC1"/>
    <w:semiHidden/>
    <w:rsid w:val="00467D92"/>
    <w:pPr>
      <w:spacing w:before="180"/>
      <w:ind w:left="2693" w:hanging="2693"/>
    </w:pPr>
    <w:rPr>
      <w:b/>
    </w:rPr>
  </w:style>
  <w:style w:type="paragraph" w:styleId="TOC1">
    <w:name w:val="toc 1"/>
    <w:semiHidden/>
    <w:rsid w:val="00467D9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467D9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467D92"/>
    <w:pPr>
      <w:ind w:left="1701" w:hanging="1701"/>
    </w:pPr>
  </w:style>
  <w:style w:type="paragraph" w:styleId="TOC4">
    <w:name w:val="toc 4"/>
    <w:basedOn w:val="TOC3"/>
    <w:semiHidden/>
    <w:rsid w:val="00467D92"/>
    <w:pPr>
      <w:ind w:left="1418" w:hanging="1418"/>
    </w:pPr>
  </w:style>
  <w:style w:type="paragraph" w:styleId="TOC3">
    <w:name w:val="toc 3"/>
    <w:basedOn w:val="TOC2"/>
    <w:semiHidden/>
    <w:rsid w:val="00467D92"/>
    <w:pPr>
      <w:ind w:left="1134" w:hanging="1134"/>
    </w:pPr>
  </w:style>
  <w:style w:type="paragraph" w:styleId="TOC2">
    <w:name w:val="toc 2"/>
    <w:basedOn w:val="TOC1"/>
    <w:semiHidden/>
    <w:rsid w:val="00467D92"/>
    <w:pPr>
      <w:keepNext w:val="0"/>
      <w:spacing w:before="0"/>
      <w:ind w:left="851" w:hanging="851"/>
    </w:pPr>
    <w:rPr>
      <w:sz w:val="20"/>
    </w:rPr>
  </w:style>
  <w:style w:type="paragraph" w:styleId="Index2">
    <w:name w:val="index 2"/>
    <w:basedOn w:val="Index1"/>
    <w:semiHidden/>
    <w:rsid w:val="00467D92"/>
    <w:pPr>
      <w:ind w:left="284"/>
    </w:pPr>
  </w:style>
  <w:style w:type="paragraph" w:styleId="Index1">
    <w:name w:val="index 1"/>
    <w:basedOn w:val="Normal"/>
    <w:semiHidden/>
    <w:rsid w:val="00467D92"/>
    <w:pPr>
      <w:keepLines/>
      <w:spacing w:after="0"/>
    </w:pPr>
  </w:style>
  <w:style w:type="paragraph" w:customStyle="1" w:styleId="ZH">
    <w:name w:val="ZH"/>
    <w:rsid w:val="00467D9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467D92"/>
    <w:pPr>
      <w:outlineLvl w:val="9"/>
    </w:pPr>
  </w:style>
  <w:style w:type="paragraph" w:styleId="ListNumber2">
    <w:name w:val="List Number 2"/>
    <w:basedOn w:val="ListNumber"/>
    <w:rsid w:val="00467D9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67D9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67D92"/>
    <w:rPr>
      <w:rFonts w:ascii="Arial" w:eastAsia="SimSun" w:hAnsi="Arial" w:cs="Times New Roman"/>
      <w:b/>
      <w:noProof/>
      <w:sz w:val="18"/>
      <w:szCs w:val="20"/>
    </w:rPr>
  </w:style>
  <w:style w:type="character" w:styleId="FootnoteReference">
    <w:name w:val="footnote reference"/>
    <w:rsid w:val="00467D92"/>
    <w:rPr>
      <w:b/>
      <w:position w:val="6"/>
      <w:sz w:val="16"/>
    </w:rPr>
  </w:style>
  <w:style w:type="paragraph" w:styleId="FootnoteText">
    <w:name w:val="footnote text"/>
    <w:basedOn w:val="Normal"/>
    <w:link w:val="FootnoteTextChar"/>
    <w:semiHidden/>
    <w:rsid w:val="00467D92"/>
    <w:pPr>
      <w:keepLines/>
      <w:spacing w:after="0"/>
      <w:ind w:left="454" w:hanging="454"/>
    </w:pPr>
    <w:rPr>
      <w:sz w:val="16"/>
    </w:rPr>
  </w:style>
  <w:style w:type="character" w:customStyle="1" w:styleId="FootnoteTextChar">
    <w:name w:val="Footnote Text Char"/>
    <w:basedOn w:val="DefaultParagraphFont"/>
    <w:link w:val="FootnoteText"/>
    <w:semiHidden/>
    <w:rsid w:val="00467D92"/>
    <w:rPr>
      <w:rFonts w:ascii="Times New Roman" w:eastAsia="SimSun" w:hAnsi="Times New Roman" w:cs="Times New Roman"/>
      <w:sz w:val="16"/>
      <w:szCs w:val="20"/>
      <w:lang w:val="en-GB"/>
    </w:rPr>
  </w:style>
  <w:style w:type="paragraph" w:customStyle="1" w:styleId="TAH">
    <w:name w:val="TAH"/>
    <w:basedOn w:val="TAC"/>
    <w:link w:val="TAHCar"/>
    <w:qFormat/>
    <w:rsid w:val="00467D92"/>
    <w:rPr>
      <w:b/>
    </w:rPr>
  </w:style>
  <w:style w:type="paragraph" w:customStyle="1" w:styleId="TAC">
    <w:name w:val="TAC"/>
    <w:basedOn w:val="TAL"/>
    <w:link w:val="TACChar"/>
    <w:qFormat/>
    <w:rsid w:val="00467D92"/>
    <w:pPr>
      <w:jc w:val="center"/>
    </w:pPr>
  </w:style>
  <w:style w:type="paragraph" w:customStyle="1" w:styleId="TF">
    <w:name w:val="TF"/>
    <w:basedOn w:val="TH"/>
    <w:rsid w:val="00467D92"/>
    <w:pPr>
      <w:keepNext w:val="0"/>
      <w:spacing w:before="0" w:after="240"/>
    </w:pPr>
  </w:style>
  <w:style w:type="paragraph" w:customStyle="1" w:styleId="NO">
    <w:name w:val="NO"/>
    <w:basedOn w:val="Normal"/>
    <w:rsid w:val="00467D92"/>
    <w:pPr>
      <w:keepLines/>
      <w:ind w:left="1135" w:hanging="851"/>
    </w:pPr>
  </w:style>
  <w:style w:type="paragraph" w:styleId="TOC9">
    <w:name w:val="toc 9"/>
    <w:basedOn w:val="TOC8"/>
    <w:semiHidden/>
    <w:rsid w:val="00467D92"/>
    <w:pPr>
      <w:ind w:left="1418" w:hanging="1418"/>
    </w:pPr>
  </w:style>
  <w:style w:type="paragraph" w:customStyle="1" w:styleId="EX">
    <w:name w:val="EX"/>
    <w:basedOn w:val="Normal"/>
    <w:rsid w:val="00467D92"/>
    <w:pPr>
      <w:keepLines/>
      <w:ind w:left="1702" w:hanging="1418"/>
    </w:pPr>
  </w:style>
  <w:style w:type="paragraph" w:customStyle="1" w:styleId="FP">
    <w:name w:val="FP"/>
    <w:basedOn w:val="Normal"/>
    <w:rsid w:val="00467D92"/>
    <w:pPr>
      <w:spacing w:after="0"/>
    </w:pPr>
  </w:style>
  <w:style w:type="paragraph" w:customStyle="1" w:styleId="LD">
    <w:name w:val="LD"/>
    <w:rsid w:val="00467D92"/>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467D92"/>
    <w:pPr>
      <w:spacing w:after="0"/>
    </w:pPr>
  </w:style>
  <w:style w:type="paragraph" w:customStyle="1" w:styleId="EW">
    <w:name w:val="EW"/>
    <w:basedOn w:val="EX"/>
    <w:rsid w:val="00467D92"/>
    <w:pPr>
      <w:spacing w:after="0"/>
    </w:pPr>
  </w:style>
  <w:style w:type="paragraph" w:styleId="TOC6">
    <w:name w:val="toc 6"/>
    <w:basedOn w:val="TOC5"/>
    <w:next w:val="Normal"/>
    <w:semiHidden/>
    <w:rsid w:val="00467D92"/>
    <w:pPr>
      <w:ind w:left="1985" w:hanging="1985"/>
    </w:pPr>
  </w:style>
  <w:style w:type="paragraph" w:styleId="TOC7">
    <w:name w:val="toc 7"/>
    <w:basedOn w:val="TOC6"/>
    <w:next w:val="Normal"/>
    <w:semiHidden/>
    <w:rsid w:val="00467D92"/>
    <w:pPr>
      <w:ind w:left="2268" w:hanging="2268"/>
    </w:pPr>
  </w:style>
  <w:style w:type="paragraph" w:styleId="ListBullet2">
    <w:name w:val="List Bullet 2"/>
    <w:basedOn w:val="ListBullet"/>
    <w:rsid w:val="00467D92"/>
    <w:pPr>
      <w:ind w:left="851"/>
    </w:pPr>
  </w:style>
  <w:style w:type="paragraph" w:styleId="ListBullet3">
    <w:name w:val="List Bullet 3"/>
    <w:basedOn w:val="ListBullet2"/>
    <w:rsid w:val="00467D92"/>
    <w:pPr>
      <w:ind w:left="1135"/>
    </w:pPr>
  </w:style>
  <w:style w:type="paragraph" w:styleId="ListNumber">
    <w:name w:val="List Number"/>
    <w:basedOn w:val="List"/>
    <w:rsid w:val="00467D92"/>
  </w:style>
  <w:style w:type="paragraph" w:customStyle="1" w:styleId="EQ">
    <w:name w:val="EQ"/>
    <w:basedOn w:val="Normal"/>
    <w:next w:val="Normal"/>
    <w:uiPriority w:val="99"/>
    <w:qFormat/>
    <w:rsid w:val="00467D92"/>
    <w:pPr>
      <w:keepLines/>
      <w:tabs>
        <w:tab w:val="center" w:pos="4536"/>
        <w:tab w:val="right" w:pos="9072"/>
      </w:tabs>
    </w:pPr>
    <w:rPr>
      <w:noProof/>
    </w:rPr>
  </w:style>
  <w:style w:type="paragraph" w:customStyle="1" w:styleId="TH">
    <w:name w:val="TH"/>
    <w:basedOn w:val="Normal"/>
    <w:link w:val="THChar"/>
    <w:qFormat/>
    <w:rsid w:val="00467D92"/>
    <w:pPr>
      <w:keepNext/>
      <w:keepLines/>
      <w:spacing w:before="60"/>
      <w:jc w:val="center"/>
    </w:pPr>
    <w:rPr>
      <w:rFonts w:ascii="Arial" w:hAnsi="Arial"/>
      <w:b/>
    </w:rPr>
  </w:style>
  <w:style w:type="paragraph" w:customStyle="1" w:styleId="NF">
    <w:name w:val="NF"/>
    <w:basedOn w:val="NO"/>
    <w:rsid w:val="00467D92"/>
    <w:pPr>
      <w:keepNext/>
      <w:spacing w:after="0"/>
    </w:pPr>
    <w:rPr>
      <w:rFonts w:ascii="Arial" w:hAnsi="Arial"/>
      <w:sz w:val="18"/>
    </w:rPr>
  </w:style>
  <w:style w:type="paragraph" w:customStyle="1" w:styleId="PL">
    <w:name w:val="PL"/>
    <w:link w:val="PLChar"/>
    <w:qFormat/>
    <w:rsid w:val="0046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467D92"/>
    <w:pPr>
      <w:jc w:val="right"/>
    </w:pPr>
  </w:style>
  <w:style w:type="paragraph" w:customStyle="1" w:styleId="H6">
    <w:name w:val="H6"/>
    <w:basedOn w:val="Heading5"/>
    <w:next w:val="Normal"/>
    <w:rsid w:val="00467D92"/>
    <w:pPr>
      <w:ind w:left="1985" w:hanging="1985"/>
      <w:outlineLvl w:val="9"/>
    </w:pPr>
    <w:rPr>
      <w:sz w:val="20"/>
    </w:rPr>
  </w:style>
  <w:style w:type="paragraph" w:customStyle="1" w:styleId="TAN">
    <w:name w:val="TAN"/>
    <w:basedOn w:val="TAL"/>
    <w:rsid w:val="00467D92"/>
    <w:pPr>
      <w:ind w:left="851" w:hanging="851"/>
    </w:pPr>
  </w:style>
  <w:style w:type="paragraph" w:customStyle="1" w:styleId="TAL">
    <w:name w:val="TAL"/>
    <w:basedOn w:val="Normal"/>
    <w:link w:val="TALCar"/>
    <w:qFormat/>
    <w:rsid w:val="00467D92"/>
    <w:pPr>
      <w:keepNext/>
      <w:keepLines/>
      <w:spacing w:after="0"/>
    </w:pPr>
    <w:rPr>
      <w:rFonts w:ascii="Arial" w:hAnsi="Arial"/>
      <w:sz w:val="18"/>
    </w:rPr>
  </w:style>
  <w:style w:type="paragraph" w:customStyle="1" w:styleId="ZA">
    <w:name w:val="ZA"/>
    <w:rsid w:val="00467D9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467D9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467D92"/>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467D9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467D92"/>
    <w:pPr>
      <w:framePr w:wrap="notBeside" w:y="16161"/>
    </w:pPr>
  </w:style>
  <w:style w:type="character" w:customStyle="1" w:styleId="ZGSM">
    <w:name w:val="ZGSM"/>
    <w:rsid w:val="00467D92"/>
  </w:style>
  <w:style w:type="paragraph" w:styleId="List2">
    <w:name w:val="List 2"/>
    <w:basedOn w:val="List"/>
    <w:rsid w:val="00467D92"/>
    <w:pPr>
      <w:ind w:left="851"/>
    </w:pPr>
  </w:style>
  <w:style w:type="paragraph" w:customStyle="1" w:styleId="ZG">
    <w:name w:val="ZG"/>
    <w:rsid w:val="00467D9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467D92"/>
    <w:pPr>
      <w:ind w:left="1135"/>
    </w:pPr>
  </w:style>
  <w:style w:type="paragraph" w:styleId="List4">
    <w:name w:val="List 4"/>
    <w:basedOn w:val="List3"/>
    <w:rsid w:val="00467D92"/>
    <w:pPr>
      <w:ind w:left="1418"/>
    </w:pPr>
  </w:style>
  <w:style w:type="paragraph" w:styleId="List5">
    <w:name w:val="List 5"/>
    <w:basedOn w:val="List4"/>
    <w:rsid w:val="00467D92"/>
    <w:pPr>
      <w:ind w:left="1702"/>
    </w:pPr>
  </w:style>
  <w:style w:type="paragraph" w:customStyle="1" w:styleId="EditorsNote">
    <w:name w:val="Editor's Note"/>
    <w:basedOn w:val="NO"/>
    <w:rsid w:val="00467D92"/>
    <w:rPr>
      <w:color w:val="FF0000"/>
    </w:rPr>
  </w:style>
  <w:style w:type="paragraph" w:styleId="List">
    <w:name w:val="List"/>
    <w:basedOn w:val="Normal"/>
    <w:rsid w:val="00467D92"/>
    <w:pPr>
      <w:ind w:left="568" w:hanging="284"/>
    </w:pPr>
  </w:style>
  <w:style w:type="paragraph" w:styleId="ListBullet">
    <w:name w:val="List Bullet"/>
    <w:basedOn w:val="List"/>
    <w:rsid w:val="00467D92"/>
  </w:style>
  <w:style w:type="paragraph" w:styleId="ListBullet4">
    <w:name w:val="List Bullet 4"/>
    <w:basedOn w:val="ListBullet3"/>
    <w:rsid w:val="00467D92"/>
    <w:pPr>
      <w:ind w:left="1418"/>
    </w:pPr>
  </w:style>
  <w:style w:type="paragraph" w:styleId="ListBullet5">
    <w:name w:val="List Bullet 5"/>
    <w:basedOn w:val="ListBullet4"/>
    <w:rsid w:val="00467D92"/>
    <w:pPr>
      <w:ind w:left="1702"/>
    </w:pPr>
  </w:style>
  <w:style w:type="paragraph" w:customStyle="1" w:styleId="B1">
    <w:name w:val="B1"/>
    <w:basedOn w:val="List"/>
    <w:link w:val="B1Char1"/>
    <w:qFormat/>
    <w:rsid w:val="00467D92"/>
  </w:style>
  <w:style w:type="paragraph" w:customStyle="1" w:styleId="B2">
    <w:name w:val="B2"/>
    <w:basedOn w:val="List2"/>
    <w:link w:val="B2Char"/>
    <w:qFormat/>
    <w:rsid w:val="00467D92"/>
  </w:style>
  <w:style w:type="paragraph" w:customStyle="1" w:styleId="B3">
    <w:name w:val="B3"/>
    <w:basedOn w:val="List3"/>
    <w:rsid w:val="00467D92"/>
  </w:style>
  <w:style w:type="paragraph" w:customStyle="1" w:styleId="B4">
    <w:name w:val="B4"/>
    <w:basedOn w:val="List4"/>
    <w:rsid w:val="00467D92"/>
  </w:style>
  <w:style w:type="paragraph" w:customStyle="1" w:styleId="B5">
    <w:name w:val="B5"/>
    <w:basedOn w:val="List5"/>
    <w:rsid w:val="00467D92"/>
  </w:style>
  <w:style w:type="paragraph" w:styleId="Footer">
    <w:name w:val="footer"/>
    <w:basedOn w:val="Header"/>
    <w:link w:val="FooterChar"/>
    <w:uiPriority w:val="99"/>
    <w:rsid w:val="00467D92"/>
    <w:pPr>
      <w:jc w:val="center"/>
    </w:pPr>
    <w:rPr>
      <w:i/>
      <w:lang w:val="x-none" w:eastAsia="x-none"/>
    </w:rPr>
  </w:style>
  <w:style w:type="character" w:customStyle="1" w:styleId="FooterChar">
    <w:name w:val="Footer Char"/>
    <w:basedOn w:val="DefaultParagraphFont"/>
    <w:link w:val="Footer"/>
    <w:uiPriority w:val="99"/>
    <w:rsid w:val="00467D92"/>
    <w:rPr>
      <w:rFonts w:ascii="Arial" w:eastAsia="SimSun" w:hAnsi="Arial" w:cs="Times New Roman"/>
      <w:b/>
      <w:i/>
      <w:noProof/>
      <w:sz w:val="18"/>
      <w:szCs w:val="20"/>
      <w:lang w:val="x-none" w:eastAsia="x-none"/>
    </w:rPr>
  </w:style>
  <w:style w:type="paragraph" w:customStyle="1" w:styleId="ZTD">
    <w:name w:val="ZTD"/>
    <w:basedOn w:val="ZB"/>
    <w:rsid w:val="00467D92"/>
    <w:pPr>
      <w:framePr w:hRule="auto" w:wrap="notBeside" w:y="852"/>
    </w:pPr>
    <w:rPr>
      <w:i w:val="0"/>
      <w:sz w:val="40"/>
    </w:rPr>
  </w:style>
  <w:style w:type="character" w:customStyle="1" w:styleId="MTEquationSection">
    <w:name w:val="MTEquationSection"/>
    <w:rsid w:val="00467D92"/>
    <w:rPr>
      <w:rFonts w:ascii="Arial" w:hAnsi="Arial"/>
      <w:vanish w:val="0"/>
      <w:color w:val="FF0000"/>
      <w:sz w:val="24"/>
    </w:rPr>
  </w:style>
  <w:style w:type="paragraph" w:styleId="BodyText3">
    <w:name w:val="Body Text 3"/>
    <w:basedOn w:val="Normal"/>
    <w:link w:val="BodyText3Char"/>
    <w:rsid w:val="00467D92"/>
    <w:rPr>
      <w:i/>
    </w:rPr>
  </w:style>
  <w:style w:type="character" w:customStyle="1" w:styleId="BodyText3Char">
    <w:name w:val="Body Text 3 Char"/>
    <w:basedOn w:val="DefaultParagraphFont"/>
    <w:link w:val="BodyText3"/>
    <w:rsid w:val="00467D92"/>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467D92"/>
    <w:pPr>
      <w:shd w:val="clear" w:color="auto" w:fill="000080"/>
    </w:pPr>
    <w:rPr>
      <w:rFonts w:ascii="Tahoma" w:hAnsi="Tahoma"/>
    </w:rPr>
  </w:style>
  <w:style w:type="character" w:customStyle="1" w:styleId="DocumentMapChar">
    <w:name w:val="Document Map Char"/>
    <w:basedOn w:val="DefaultParagraphFont"/>
    <w:link w:val="DocumentMap"/>
    <w:semiHidden/>
    <w:rsid w:val="00467D92"/>
    <w:rPr>
      <w:rFonts w:ascii="Tahoma" w:eastAsia="SimSun" w:hAnsi="Tahoma" w:cs="Times New Roman"/>
      <w:sz w:val="20"/>
      <w:szCs w:val="20"/>
      <w:shd w:val="clear" w:color="auto" w:fill="000080"/>
      <w:lang w:val="en-GB"/>
    </w:rPr>
  </w:style>
  <w:style w:type="paragraph" w:customStyle="1" w:styleId="Bulletedo1">
    <w:name w:val="Bulleted o 1"/>
    <w:basedOn w:val="Normal"/>
    <w:rsid w:val="00467D92"/>
    <w:pPr>
      <w:numPr>
        <w:numId w:val="1"/>
      </w:numPr>
    </w:pPr>
  </w:style>
  <w:style w:type="paragraph" w:customStyle="1" w:styleId="text">
    <w:name w:val="text"/>
    <w:basedOn w:val="Normal"/>
    <w:link w:val="textChar"/>
    <w:qFormat/>
    <w:rsid w:val="00467D92"/>
    <w:pPr>
      <w:spacing w:after="240"/>
      <w:jc w:val="both"/>
    </w:pPr>
    <w:rPr>
      <w:sz w:val="24"/>
      <w:lang w:val="en-US" w:eastAsia="zh-CN"/>
    </w:rPr>
  </w:style>
  <w:style w:type="paragraph" w:customStyle="1" w:styleId="Equation">
    <w:name w:val="Equation"/>
    <w:basedOn w:val="Normal"/>
    <w:next w:val="Normal"/>
    <w:rsid w:val="00467D92"/>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467D92"/>
    <w:pPr>
      <w:spacing w:after="220"/>
    </w:pPr>
    <w:rPr>
      <w:rFonts w:ascii="Arial" w:hAnsi="Arial"/>
      <w:sz w:val="22"/>
      <w:lang w:val="en-US"/>
    </w:rPr>
  </w:style>
  <w:style w:type="paragraph" w:customStyle="1" w:styleId="11BodyText">
    <w:name w:val="11 BodyText"/>
    <w:basedOn w:val="Normal"/>
    <w:rsid w:val="00467D92"/>
    <w:pPr>
      <w:spacing w:after="220"/>
      <w:ind w:left="1298"/>
    </w:pPr>
    <w:rPr>
      <w:rFonts w:ascii="Arial" w:hAnsi="Arial"/>
      <w:sz w:val="22"/>
      <w:lang w:val="en-US"/>
    </w:rPr>
  </w:style>
  <w:style w:type="paragraph" w:customStyle="1" w:styleId="table">
    <w:name w:val="table"/>
    <w:basedOn w:val="text"/>
    <w:next w:val="text"/>
    <w:rsid w:val="00467D92"/>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rsid w:val="00467D92"/>
    <w:pPr>
      <w:spacing w:before="120" w:after="120"/>
    </w:pPr>
    <w:rPr>
      <w:b/>
      <w:bCs/>
    </w:rPr>
  </w:style>
  <w:style w:type="paragraph" w:customStyle="1" w:styleId="bodyCharCharChar">
    <w:name w:val="body Char Char Char"/>
    <w:basedOn w:val="Normal"/>
    <w:rsid w:val="00467D92"/>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rsid w:val="00467D92"/>
    <w:pPr>
      <w:spacing w:after="120"/>
      <w:jc w:val="both"/>
    </w:pPr>
    <w:rPr>
      <w:rFonts w:ascii="Times" w:hAnsi="Times"/>
      <w:szCs w:val="24"/>
      <w:lang w:val="en-US"/>
    </w:rPr>
  </w:style>
  <w:style w:type="character" w:customStyle="1" w:styleId="BodyTextChar">
    <w:name w:val="Body Text Char"/>
    <w:aliases w:val="bt Char"/>
    <w:basedOn w:val="DefaultParagraphFont"/>
    <w:link w:val="BodyText"/>
    <w:rsid w:val="00467D92"/>
    <w:rPr>
      <w:rFonts w:ascii="Times" w:eastAsia="SimSun" w:hAnsi="Times" w:cs="Times New Roman"/>
      <w:sz w:val="20"/>
      <w:szCs w:val="24"/>
    </w:rPr>
  </w:style>
  <w:style w:type="paragraph" w:styleId="BodyText2">
    <w:name w:val="Body Text 2"/>
    <w:basedOn w:val="Normal"/>
    <w:link w:val="BodyText2Char"/>
    <w:rsid w:val="00467D92"/>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467D92"/>
    <w:rPr>
      <w:rFonts w:ascii="Arial" w:eastAsia="SimSun" w:hAnsi="Arial" w:cs="Times New Roman"/>
      <w:szCs w:val="20"/>
      <w:lang w:val="en-GB"/>
    </w:rPr>
  </w:style>
  <w:style w:type="paragraph" w:customStyle="1" w:styleId="body">
    <w:name w:val="body"/>
    <w:basedOn w:val="Normal"/>
    <w:rsid w:val="00467D92"/>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467D92"/>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67D92"/>
  </w:style>
  <w:style w:type="character" w:styleId="CommentReference">
    <w:name w:val="annotation reference"/>
    <w:qFormat/>
    <w:rsid w:val="00467D92"/>
    <w:rPr>
      <w:sz w:val="16"/>
      <w:szCs w:val="16"/>
    </w:rPr>
  </w:style>
  <w:style w:type="paragraph" w:styleId="CommentText">
    <w:name w:val="annotation text"/>
    <w:basedOn w:val="Normal"/>
    <w:link w:val="CommentTextChar"/>
    <w:rsid w:val="00467D92"/>
    <w:rPr>
      <w:lang w:eastAsia="x-none"/>
    </w:rPr>
  </w:style>
  <w:style w:type="character" w:customStyle="1" w:styleId="CommentTextChar">
    <w:name w:val="Comment Text Char"/>
    <w:basedOn w:val="DefaultParagraphFont"/>
    <w:link w:val="CommentText"/>
    <w:rsid w:val="00467D92"/>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467D92"/>
    <w:rPr>
      <w:b/>
      <w:bCs/>
    </w:rPr>
  </w:style>
  <w:style w:type="character" w:customStyle="1" w:styleId="CommentSubjectChar">
    <w:name w:val="Comment Subject Char"/>
    <w:basedOn w:val="CommentTextChar"/>
    <w:link w:val="CommentSubject"/>
    <w:semiHidden/>
    <w:rsid w:val="00467D92"/>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467D92"/>
    <w:rPr>
      <w:rFonts w:ascii="Tahoma" w:hAnsi="Tahoma" w:cs="Tahoma"/>
      <w:sz w:val="16"/>
      <w:szCs w:val="16"/>
    </w:rPr>
  </w:style>
  <w:style w:type="character" w:customStyle="1" w:styleId="BalloonTextChar">
    <w:name w:val="Balloon Text Char"/>
    <w:basedOn w:val="DefaultParagraphFont"/>
    <w:link w:val="BalloonText"/>
    <w:semiHidden/>
    <w:rsid w:val="00467D92"/>
    <w:rPr>
      <w:rFonts w:ascii="Tahoma" w:eastAsia="SimSun" w:hAnsi="Tahoma" w:cs="Tahoma"/>
      <w:sz w:val="16"/>
      <w:szCs w:val="16"/>
      <w:lang w:val="en-GB"/>
    </w:rPr>
  </w:style>
  <w:style w:type="paragraph" w:customStyle="1" w:styleId="CRCoverPage">
    <w:name w:val="CR Cover Page"/>
    <w:rsid w:val="00467D92"/>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rsid w:val="00467D92"/>
    <w:rPr>
      <w:rFonts w:ascii="Arial" w:eastAsia="SimSun" w:hAnsi="Arial" w:cs="Times New Roman"/>
      <w:sz w:val="36"/>
      <w:szCs w:val="20"/>
      <w:lang w:val="en-GB"/>
    </w:rPr>
  </w:style>
  <w:style w:type="character" w:customStyle="1" w:styleId="CharChar3">
    <w:name w:val="Char Char3"/>
    <w:rsid w:val="00467D92"/>
    <w:rPr>
      <w:rFonts w:ascii="Arial" w:hAnsi="Arial"/>
      <w:sz w:val="36"/>
      <w:lang w:val="en-GB" w:eastAsia="en-US" w:bidi="ar-SA"/>
    </w:rPr>
  </w:style>
  <w:style w:type="character" w:customStyle="1" w:styleId="CharChar2">
    <w:name w:val="Char Char2"/>
    <w:rsid w:val="00467D92"/>
    <w:rPr>
      <w:rFonts w:ascii="Arial" w:hAnsi="Arial"/>
      <w:sz w:val="32"/>
      <w:lang w:val="en-GB" w:eastAsia="en-US" w:bidi="ar-SA"/>
    </w:rPr>
  </w:style>
  <w:style w:type="character" w:customStyle="1" w:styleId="CharChar1">
    <w:name w:val="Char Char1"/>
    <w:rsid w:val="00467D92"/>
    <w:rPr>
      <w:rFonts w:ascii="Arial" w:hAnsi="Arial"/>
      <w:sz w:val="28"/>
      <w:lang w:val="en-GB" w:eastAsia="en-US" w:bidi="ar-SA"/>
    </w:rPr>
  </w:style>
  <w:style w:type="character" w:customStyle="1" w:styleId="h4CharChar">
    <w:name w:val="h4 Char Char"/>
    <w:rsid w:val="00467D92"/>
    <w:rPr>
      <w:rFonts w:ascii="Arial" w:hAnsi="Arial"/>
      <w:sz w:val="24"/>
      <w:lang w:val="en-GB" w:eastAsia="en-US" w:bidi="ar-SA"/>
    </w:rPr>
  </w:style>
  <w:style w:type="character" w:customStyle="1" w:styleId="CharChar">
    <w:name w:val="Char Char"/>
    <w:rsid w:val="00467D92"/>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7D92"/>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467D92"/>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467D92"/>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467D92"/>
    <w:rPr>
      <w:rFonts w:ascii="Cambria" w:eastAsia="Times New Roman" w:hAnsi="Cambria" w:cs="Times New Roman"/>
      <w:sz w:val="24"/>
      <w:szCs w:val="24"/>
      <w:lang w:val="en-GB" w:eastAsia="x-none"/>
    </w:rPr>
  </w:style>
  <w:style w:type="paragraph" w:styleId="Revision">
    <w:name w:val="Revision"/>
    <w:hidden/>
    <w:uiPriority w:val="99"/>
    <w:semiHidden/>
    <w:rsid w:val="00467D92"/>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qFormat/>
    <w:rsid w:val="00467D92"/>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467D92"/>
    <w:rPr>
      <w:color w:val="808080"/>
    </w:rPr>
  </w:style>
  <w:style w:type="character" w:styleId="Hyperlink">
    <w:name w:val="Hyperlink"/>
    <w:uiPriority w:val="99"/>
    <w:qFormat/>
    <w:rsid w:val="00467D92"/>
    <w:rPr>
      <w:color w:val="0000FF"/>
      <w:u w:val="single"/>
    </w:rPr>
  </w:style>
  <w:style w:type="character" w:styleId="FollowedHyperlink">
    <w:name w:val="FollowedHyperlink"/>
    <w:rsid w:val="00467D92"/>
    <w:rPr>
      <w:color w:val="800080"/>
      <w:u w:val="single"/>
    </w:rPr>
  </w:style>
  <w:style w:type="table" w:styleId="DarkList-Accent6">
    <w:name w:val="Dark List Accent 6"/>
    <w:basedOn w:val="TableNormal"/>
    <w:uiPriority w:val="70"/>
    <w:rsid w:val="00467D92"/>
    <w:pPr>
      <w:spacing w:after="0" w:line="240" w:lineRule="auto"/>
    </w:pPr>
    <w:rPr>
      <w:rFonts w:ascii="CG Times (WN)" w:eastAsia="SimSun" w:hAnsi="CG Times (WN)" w:cs="Times New Roman"/>
      <w:color w:val="FFFFFF"/>
      <w:sz w:val="20"/>
      <w:szCs w:val="20"/>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1">
    <w:name w:val="样式 页眉"/>
    <w:basedOn w:val="Header"/>
    <w:link w:val="Char"/>
    <w:rsid w:val="00467D92"/>
    <w:rPr>
      <w:rFonts w:eastAsia="Arial"/>
      <w:bCs/>
      <w:sz w:val="22"/>
      <w:lang w:val="en-GB"/>
    </w:rPr>
  </w:style>
  <w:style w:type="character" w:customStyle="1" w:styleId="Char">
    <w:name w:val="样式 页眉 Char"/>
    <w:link w:val="a1"/>
    <w:rsid w:val="00467D92"/>
    <w:rPr>
      <w:rFonts w:ascii="Arial" w:eastAsia="Arial" w:hAnsi="Arial" w:cs="Times New Roman"/>
      <w:b/>
      <w:bCs/>
      <w:noProof/>
      <w:szCs w:val="20"/>
      <w:lang w:val="en-GB"/>
    </w:rPr>
  </w:style>
  <w:style w:type="paragraph" w:customStyle="1" w:styleId="StatementHeading">
    <w:name w:val="Statement Heading"/>
    <w:basedOn w:val="Normal"/>
    <w:next w:val="StatementBody"/>
    <w:qFormat/>
    <w:rsid w:val="00467D92"/>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467D92"/>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467D92"/>
    <w:rPr>
      <w:rFonts w:ascii="Times New Roman" w:eastAsia="Times New Roman" w:hAnsi="Times New Roman" w:cs="Times New Roman"/>
      <w:sz w:val="20"/>
      <w:szCs w:val="24"/>
      <w:lang w:eastAsia="ko-KR"/>
    </w:rPr>
  </w:style>
  <w:style w:type="paragraph" w:styleId="Bibliography">
    <w:name w:val="Bibliography"/>
    <w:basedOn w:val="Normal"/>
    <w:next w:val="Normal"/>
    <w:uiPriority w:val="37"/>
    <w:semiHidden/>
    <w:unhideWhenUsed/>
    <w:rsid w:val="00467D92"/>
  </w:style>
  <w:style w:type="character" w:customStyle="1" w:styleId="CaptionChar">
    <w:name w:val="Caption Char"/>
    <w:aliases w:val="cap Char1,cap Char Char,Caption Char1 Char Char,cap Char Char1 Char,Caption Char Char1 Char Char,cap Char2 Char"/>
    <w:link w:val="Caption"/>
    <w:uiPriority w:val="35"/>
    <w:locked/>
    <w:rsid w:val="00467D92"/>
    <w:rPr>
      <w:rFonts w:ascii="Times New Roman" w:eastAsia="SimSun" w:hAnsi="Times New Roman" w:cs="Times New Roman"/>
      <w:b/>
      <w:bCs/>
      <w:sz w:val="20"/>
      <w:szCs w:val="20"/>
      <w:lang w:val="en-GB"/>
    </w:rPr>
  </w:style>
  <w:style w:type="character" w:customStyle="1" w:styleId="PLChar">
    <w:name w:val="PL Char"/>
    <w:link w:val="PL"/>
    <w:qFormat/>
    <w:rsid w:val="00467D92"/>
    <w:rPr>
      <w:rFonts w:ascii="Courier New" w:eastAsia="SimSun" w:hAnsi="Courier New" w:cs="Times New Roman"/>
      <w:noProof/>
      <w:sz w:val="16"/>
      <w:szCs w:val="20"/>
    </w:rPr>
  </w:style>
  <w:style w:type="paragraph" w:customStyle="1" w:styleId="equation0">
    <w:name w:val="equation"/>
    <w:basedOn w:val="Normal"/>
    <w:uiPriority w:val="99"/>
    <w:rsid w:val="00467D92"/>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467D92"/>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467D92"/>
    <w:pPr>
      <w:spacing w:after="0" w:line="240" w:lineRule="auto"/>
      <w:jc w:val="both"/>
    </w:pPr>
    <w:rPr>
      <w:rFonts w:ascii="Times New Roman" w:eastAsia="Times New Roman" w:hAnsi="Times New Roman" w:cs="Times New Roman"/>
      <w:noProof/>
      <w:sz w:val="16"/>
      <w:szCs w:val="16"/>
    </w:rPr>
  </w:style>
  <w:style w:type="character" w:customStyle="1" w:styleId="TALCar">
    <w:name w:val="TAL Car"/>
    <w:link w:val="TAL"/>
    <w:qFormat/>
    <w:rsid w:val="00467D92"/>
    <w:rPr>
      <w:rFonts w:ascii="Arial" w:eastAsia="SimSun" w:hAnsi="Arial" w:cs="Times New Roman"/>
      <w:sz w:val="18"/>
      <w:szCs w:val="20"/>
      <w:lang w:val="en-GB"/>
    </w:rPr>
  </w:style>
  <w:style w:type="character" w:customStyle="1" w:styleId="THChar">
    <w:name w:val="TH Char"/>
    <w:link w:val="TH"/>
    <w:qFormat/>
    <w:locked/>
    <w:rsid w:val="00467D92"/>
    <w:rPr>
      <w:rFonts w:ascii="Arial" w:eastAsia="SimSun" w:hAnsi="Arial" w:cs="Times New Roman"/>
      <w:b/>
      <w:sz w:val="20"/>
      <w:szCs w:val="20"/>
      <w:lang w:val="en-GB"/>
    </w:rPr>
  </w:style>
  <w:style w:type="character" w:customStyle="1" w:styleId="B1Char1">
    <w:name w:val="B1 Char1"/>
    <w:link w:val="B1"/>
    <w:rsid w:val="00467D92"/>
    <w:rPr>
      <w:rFonts w:ascii="Times New Roman" w:eastAsia="SimSun" w:hAnsi="Times New Roman" w:cs="Times New Roman"/>
      <w:sz w:val="20"/>
      <w:szCs w:val="20"/>
      <w:lang w:val="en-GB"/>
    </w:rPr>
  </w:style>
  <w:style w:type="paragraph" w:customStyle="1" w:styleId="NormalsmallspacingBold">
    <w:name w:val="Normal + small spacing + Bold"/>
    <w:basedOn w:val="Normal"/>
    <w:rsid w:val="00467D92"/>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467D9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a0">
    <w:name w:val="表格题注"/>
    <w:next w:val="Normal"/>
    <w:rsid w:val="00467D92"/>
    <w:pPr>
      <w:keepLines/>
      <w:numPr>
        <w:ilvl w:val="8"/>
        <w:numId w:val="3"/>
      </w:numPr>
      <w:tabs>
        <w:tab w:val="num" w:pos="360"/>
      </w:tabs>
      <w:spacing w:beforeLines="100" w:after="0" w:line="240" w:lineRule="auto"/>
      <w:ind w:left="1089" w:hanging="369"/>
      <w:jc w:val="center"/>
    </w:pPr>
    <w:rPr>
      <w:rFonts w:ascii="Arial" w:eastAsiaTheme="minorEastAsia" w:hAnsi="Arial" w:cs="Times New Roman"/>
      <w:sz w:val="18"/>
      <w:szCs w:val="18"/>
      <w:lang w:eastAsia="zh-CN"/>
    </w:rPr>
  </w:style>
  <w:style w:type="paragraph" w:customStyle="1" w:styleId="a">
    <w:name w:val="插图题注"/>
    <w:next w:val="Normal"/>
    <w:rsid w:val="00467D92"/>
    <w:pPr>
      <w:numPr>
        <w:ilvl w:val="7"/>
        <w:numId w:val="3"/>
      </w:numPr>
      <w:spacing w:afterLines="100" w:after="0" w:line="240" w:lineRule="auto"/>
      <w:ind w:left="1089" w:hanging="369"/>
      <w:jc w:val="center"/>
    </w:pPr>
    <w:rPr>
      <w:rFonts w:ascii="Arial" w:eastAsiaTheme="minorEastAsia" w:hAnsi="Arial" w:cs="Times New Roman"/>
      <w:sz w:val="18"/>
      <w:szCs w:val="18"/>
      <w:lang w:eastAsia="zh-CN"/>
    </w:rPr>
  </w:style>
  <w:style w:type="paragraph" w:customStyle="1" w:styleId="Pa4">
    <w:name w:val="Pa4"/>
    <w:basedOn w:val="Normal"/>
    <w:next w:val="Normal"/>
    <w:uiPriority w:val="99"/>
    <w:rsid w:val="00467D92"/>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67D92"/>
    <w:pPr>
      <w:spacing w:after="0" w:line="240" w:lineRule="auto"/>
    </w:pPr>
    <w:rPr>
      <w:rFonts w:ascii="CG Times (WN)" w:eastAsia="SimSun" w:hAnsi="CG Times (WN)" w:cs="Times New Roman"/>
      <w:sz w:val="20"/>
      <w:szCs w:val="20"/>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67D92"/>
    <w:pPr>
      <w:spacing w:after="0" w:line="240" w:lineRule="auto"/>
    </w:pPr>
    <w:rPr>
      <w:rFonts w:ascii="CG Times (WN)" w:eastAsia="SimSun" w:hAnsi="CG Times (WN)" w:cs="Times New Roman"/>
      <w:sz w:val="20"/>
      <w:szCs w:val="20"/>
      <w:lang w:eastAsia="zh-CN"/>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5">
    <w:name w:val="Grid Table 6 Colorful Accent 5"/>
    <w:basedOn w:val="TableNormal"/>
    <w:uiPriority w:val="51"/>
    <w:rsid w:val="00467D92"/>
    <w:pPr>
      <w:spacing w:after="0" w:line="240" w:lineRule="auto"/>
    </w:pPr>
    <w:rPr>
      <w:rFonts w:ascii="CG Times (WN)" w:eastAsia="SimSun" w:hAnsi="CG Times (WN)" w:cs="Times New Roman"/>
      <w:color w:val="2E74B5" w:themeColor="accent5" w:themeShade="BF"/>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RAN1bullet2">
    <w:name w:val="RAN1 bullet2"/>
    <w:basedOn w:val="Normal"/>
    <w:link w:val="RAN1bullet2Char"/>
    <w:qFormat/>
    <w:rsid w:val="00467D9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467D92"/>
    <w:rPr>
      <w:rFonts w:ascii="Times" w:eastAsia="Batang" w:hAnsi="Times" w:cs="Times New Roman"/>
      <w:sz w:val="20"/>
      <w:szCs w:val="20"/>
    </w:rPr>
  </w:style>
  <w:style w:type="table" w:styleId="ListTable3-Accent5">
    <w:name w:val="List Table 3 Accent 5"/>
    <w:basedOn w:val="TableNormal"/>
    <w:uiPriority w:val="48"/>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paragraph" w:customStyle="1" w:styleId="tdoc">
    <w:name w:val="tdoc"/>
    <w:basedOn w:val="Normal"/>
    <w:link w:val="tdocChar"/>
    <w:qFormat/>
    <w:rsid w:val="00467D92"/>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467D92"/>
    <w:rPr>
      <w:rFonts w:ascii="Times" w:eastAsia="Batang" w:hAnsi="Times" w:cs="Times New Roman"/>
      <w:sz w:val="20"/>
      <w:szCs w:val="24"/>
      <w:lang w:val="en-GB"/>
    </w:rPr>
  </w:style>
  <w:style w:type="paragraph" w:customStyle="1" w:styleId="bullet1">
    <w:name w:val="bullet1"/>
    <w:basedOn w:val="text"/>
    <w:link w:val="bullet1Char"/>
    <w:qFormat/>
    <w:rsid w:val="00467D92"/>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67D92"/>
    <w:rPr>
      <w:rFonts w:ascii="Times New Roman" w:eastAsia="SimSun" w:hAnsi="Times New Roman" w:cs="Times New Roman"/>
      <w:sz w:val="24"/>
      <w:szCs w:val="20"/>
      <w:lang w:eastAsia="zh-CN"/>
    </w:rPr>
  </w:style>
  <w:style w:type="paragraph" w:customStyle="1" w:styleId="bullet2">
    <w:name w:val="bullet2"/>
    <w:basedOn w:val="text"/>
    <w:link w:val="bullet2Char"/>
    <w:qFormat/>
    <w:rsid w:val="00467D92"/>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67D92"/>
    <w:rPr>
      <w:rFonts w:ascii="Calibri" w:eastAsia="SimSun" w:hAnsi="Calibri" w:cs="Times New Roman"/>
      <w:kern w:val="2"/>
      <w:sz w:val="24"/>
      <w:szCs w:val="24"/>
      <w:lang w:val="en-GB" w:eastAsia="zh-CN"/>
    </w:rPr>
  </w:style>
  <w:style w:type="paragraph" w:customStyle="1" w:styleId="bullet3">
    <w:name w:val="bullet3"/>
    <w:basedOn w:val="text"/>
    <w:qFormat/>
    <w:rsid w:val="00467D92"/>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67D92"/>
    <w:rPr>
      <w:rFonts w:ascii="Times" w:eastAsia="SimSun" w:hAnsi="Times" w:cs="Times New Roman"/>
      <w:kern w:val="2"/>
      <w:sz w:val="24"/>
      <w:szCs w:val="24"/>
      <w:lang w:val="en-GB" w:eastAsia="zh-CN"/>
    </w:rPr>
  </w:style>
  <w:style w:type="paragraph" w:customStyle="1" w:styleId="bullet4">
    <w:name w:val="bullet4"/>
    <w:basedOn w:val="text"/>
    <w:qFormat/>
    <w:rsid w:val="00467D92"/>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467D92"/>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467D92"/>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467D92"/>
    <w:rPr>
      <w:rFonts w:ascii="Arial" w:eastAsia="MS Mincho" w:hAnsi="Arial" w:cs="Times New Roman"/>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67D92"/>
    <w:rPr>
      <w:rFonts w:ascii="Calibri" w:eastAsia="Calibri" w:hAnsi="Calibri" w:cs="Times New Roman"/>
    </w:rPr>
  </w:style>
  <w:style w:type="character" w:customStyle="1" w:styleId="TACChar">
    <w:name w:val="TAC Char"/>
    <w:link w:val="TAC"/>
    <w:qFormat/>
    <w:locked/>
    <w:rsid w:val="00467D92"/>
    <w:rPr>
      <w:rFonts w:ascii="Arial" w:eastAsia="SimSun" w:hAnsi="Arial" w:cs="Times New Roman"/>
      <w:sz w:val="18"/>
      <w:szCs w:val="20"/>
      <w:lang w:val="en-GB"/>
    </w:rPr>
  </w:style>
  <w:style w:type="character" w:customStyle="1" w:styleId="TAHCar">
    <w:name w:val="TAH Car"/>
    <w:link w:val="TAH"/>
    <w:qFormat/>
    <w:locked/>
    <w:rsid w:val="00467D92"/>
    <w:rPr>
      <w:rFonts w:ascii="Arial" w:eastAsia="SimSun" w:hAnsi="Arial" w:cs="Times New Roman"/>
      <w:b/>
      <w:sz w:val="18"/>
      <w:szCs w:val="20"/>
      <w:lang w:val="en-GB"/>
    </w:rPr>
  </w:style>
  <w:style w:type="character" w:styleId="UnresolvedMention">
    <w:name w:val="Unresolved Mention"/>
    <w:basedOn w:val="DefaultParagraphFont"/>
    <w:uiPriority w:val="99"/>
    <w:semiHidden/>
    <w:unhideWhenUsed/>
    <w:rsid w:val="00467D92"/>
    <w:rPr>
      <w:color w:val="605E5C"/>
      <w:shd w:val="clear" w:color="auto" w:fill="E1DFDD"/>
    </w:rPr>
  </w:style>
  <w:style w:type="paragraph" w:customStyle="1" w:styleId="StyleHeading1H1h1appheading1l1MemoHeading1h11h12h13h">
    <w:name w:val="Style Heading 1H1h1app heading 1l1Memo Heading 1h11h12h13h..."/>
    <w:basedOn w:val="Heading1"/>
    <w:rsid w:val="00467D92"/>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467D92"/>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467D92"/>
    <w:rPr>
      <w:rFonts w:ascii="Times New Roman" w:eastAsia="SimSun" w:hAnsi="Times New Roman" w:cs="Times New Roman"/>
      <w:sz w:val="20"/>
      <w:szCs w:val="20"/>
      <w:lang w:eastAsia="zh-CN"/>
    </w:rPr>
  </w:style>
  <w:style w:type="paragraph" w:styleId="NoSpacing">
    <w:name w:val="No Spacing"/>
    <w:uiPriority w:val="1"/>
    <w:qFormat/>
    <w:rsid w:val="00467D92"/>
    <w:pPr>
      <w:spacing w:after="0" w:line="240" w:lineRule="auto"/>
    </w:pPr>
    <w:rPr>
      <w:rFonts w:ascii="Times New Roman" w:eastAsia="Times New Roman" w:hAnsi="Times New Roman" w:cs="Times New Roman"/>
      <w:sz w:val="20"/>
      <w:szCs w:val="20"/>
    </w:rPr>
  </w:style>
  <w:style w:type="character" w:customStyle="1" w:styleId="B1Zchn">
    <w:name w:val="B1 Zchn"/>
    <w:qFormat/>
    <w:rsid w:val="00467D92"/>
    <w:rPr>
      <w:lang w:eastAsia="en-US"/>
    </w:rPr>
  </w:style>
  <w:style w:type="character" w:customStyle="1" w:styleId="B2Char">
    <w:name w:val="B2 Char"/>
    <w:link w:val="B2"/>
    <w:qFormat/>
    <w:rsid w:val="00467D92"/>
    <w:rPr>
      <w:rFonts w:ascii="Times New Roman" w:eastAsia="SimSun" w:hAnsi="Times New Roman" w:cs="Times New Roman"/>
      <w:sz w:val="20"/>
      <w:szCs w:val="20"/>
      <w:lang w:val="en-GB"/>
    </w:rPr>
  </w:style>
  <w:style w:type="paragraph" w:customStyle="1" w:styleId="paragraph">
    <w:name w:val="paragraph"/>
    <w:basedOn w:val="Normal"/>
    <w:uiPriority w:val="99"/>
    <w:qFormat/>
    <w:rsid w:val="00467D92"/>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67D92"/>
  </w:style>
  <w:style w:type="character" w:customStyle="1" w:styleId="eop">
    <w:name w:val="eop"/>
    <w:basedOn w:val="DefaultParagraphFont"/>
    <w:rsid w:val="00467D92"/>
  </w:style>
  <w:style w:type="character" w:customStyle="1" w:styleId="spellingerror">
    <w:name w:val="spellingerror"/>
    <w:basedOn w:val="DefaultParagraphFont"/>
    <w:rsid w:val="00467D92"/>
  </w:style>
  <w:style w:type="paragraph" w:customStyle="1" w:styleId="0Maintext">
    <w:name w:val="0 Main text"/>
    <w:basedOn w:val="Normal"/>
    <w:link w:val="0MaintextChar"/>
    <w:qFormat/>
    <w:rsid w:val="00467D92"/>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467D92"/>
    <w:rPr>
      <w:rFonts w:ascii="Times New Roman" w:eastAsia="Malgun Gothic" w:hAnsi="Times New Roman" w:cs="Batang"/>
      <w:sz w:val="20"/>
      <w:szCs w:val="20"/>
      <w:lang w:val="en-GB"/>
    </w:rPr>
  </w:style>
  <w:style w:type="character" w:styleId="Strong">
    <w:name w:val="Strong"/>
    <w:uiPriority w:val="22"/>
    <w:qFormat/>
    <w:rsid w:val="00467D92"/>
    <w:rPr>
      <w:b/>
      <w:bCs/>
    </w:rPr>
  </w:style>
  <w:style w:type="paragraph" w:customStyle="1" w:styleId="berschrift1H1">
    <w:name w:val="Überschrift 1.H1"/>
    <w:basedOn w:val="Normal"/>
    <w:rsid w:val="00467D92"/>
    <w:pPr>
      <w:numPr>
        <w:numId w:val="10"/>
      </w:numPr>
      <w:overflowPunct/>
      <w:snapToGrid w:val="0"/>
      <w:spacing w:after="120"/>
      <w:jc w:val="both"/>
      <w:textAlignment w:val="auto"/>
    </w:pPr>
    <w:rPr>
      <w:sz w:val="22"/>
      <w:szCs w:val="22"/>
      <w:lang w:val="en-US"/>
    </w:rPr>
  </w:style>
  <w:style w:type="table" w:customStyle="1" w:styleId="TableGrid1">
    <w:name w:val="Table Grid1"/>
    <w:basedOn w:val="TableNormal"/>
    <w:next w:val="TableGrid"/>
    <w:uiPriority w:val="39"/>
    <w:qFormat/>
    <w:rsid w:val="00467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37F0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01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cid:image001.png@01D972FC.A87698D0" TargetMode="External"/><Relationship Id="rId18" Type="http://schemas.openxmlformats.org/officeDocument/2006/relationships/image" Target="cid:image001.png@01D972FC.A87698D0"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cid:image001.png@01D972FC.A87698D0" TargetMode="External"/><Relationship Id="rId17" Type="http://schemas.openxmlformats.org/officeDocument/2006/relationships/image" Target="cid:image001.png@01D972FC.A87698D0" TargetMode="External"/><Relationship Id="rId2" Type="http://schemas.openxmlformats.org/officeDocument/2006/relationships/numbering" Target="numbering.xml"/><Relationship Id="rId16" Type="http://schemas.openxmlformats.org/officeDocument/2006/relationships/image" Target="cid:image001.png@01D972FC.A87698D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cid:image001.png@01D972FC.A87698D0" TargetMode="Externa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cid:image001.png@01D972FC.A87698D0"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F8955-1EE6-4A12-94DB-D275E6C65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4017</Words>
  <Characters>22901</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
  <dc:description/>
  <cp:lastModifiedBy>Afshin Haghighat</cp:lastModifiedBy>
  <cp:revision>5</cp:revision>
  <dcterms:created xsi:type="dcterms:W3CDTF">2023-05-08T20:07:00Z</dcterms:created>
  <dcterms:modified xsi:type="dcterms:W3CDTF">2023-05-12T12:20:00Z</dcterms:modified>
</cp:coreProperties>
</file>